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72" w:rsidRDefault="00C8484A" w:rsidP="00C65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17CDB" wp14:editId="6ACF95D4">
            <wp:extent cx="6120130" cy="888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5272" w:rsidRPr="000A3E7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Содержание:</w:t>
      </w:r>
    </w:p>
    <w:p w:rsidR="00C65272" w:rsidRPr="000A3E7E" w:rsidRDefault="00C65272" w:rsidP="00C65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стр.</w:t>
      </w:r>
    </w:p>
    <w:p w:rsidR="00C65272" w:rsidRPr="000A3E7E" w:rsidRDefault="00C65272" w:rsidP="00C6527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записка.                                                                                 </w:t>
      </w:r>
      <w:r w:rsidRPr="000A3E7E">
        <w:rPr>
          <w:rFonts w:ascii="Times New Roman" w:eastAsia="Calibri" w:hAnsi="Times New Roman" w:cs="Times New Roman"/>
          <w:sz w:val="28"/>
          <w:szCs w:val="28"/>
        </w:rPr>
        <w:t>3-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C65272" w:rsidRDefault="00C65272" w:rsidP="00C6527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290D">
        <w:rPr>
          <w:rFonts w:ascii="Times New Roman" w:eastAsia="Calibri" w:hAnsi="Times New Roman" w:cs="Times New Roman"/>
          <w:sz w:val="28"/>
          <w:szCs w:val="28"/>
        </w:rPr>
        <w:t>Структура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B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4</w:t>
      </w:r>
    </w:p>
    <w:p w:rsidR="00C65272" w:rsidRDefault="00C65272" w:rsidP="00C65272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справка о центре</w:t>
      </w:r>
      <w:r w:rsidRPr="007B290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. Кадровое обеспечение.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4-7</w:t>
      </w:r>
    </w:p>
    <w:p w:rsidR="00C65272" w:rsidRDefault="00C65272" w:rsidP="00C65272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3A7D">
        <w:rPr>
          <w:rFonts w:ascii="Times New Roman" w:hAnsi="Times New Roman"/>
          <w:sz w:val="28"/>
          <w:szCs w:val="28"/>
        </w:rPr>
        <w:t>Материально-техническое и методическое обеспечение.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7</w:t>
      </w:r>
      <w:r w:rsidRPr="00D33A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</w:p>
    <w:p w:rsidR="00C65272" w:rsidRDefault="00C65272" w:rsidP="00C65272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3A7D">
        <w:rPr>
          <w:rFonts w:ascii="Times New Roman" w:hAnsi="Times New Roman"/>
          <w:sz w:val="28"/>
          <w:szCs w:val="28"/>
        </w:rPr>
        <w:t>Содержание образовательной программы</w:t>
      </w:r>
      <w:r>
        <w:rPr>
          <w:rFonts w:ascii="Times New Roman" w:hAnsi="Times New Roman"/>
          <w:sz w:val="28"/>
          <w:szCs w:val="28"/>
        </w:rPr>
        <w:t>.                                                   10</w:t>
      </w:r>
    </w:p>
    <w:p w:rsidR="00C65272" w:rsidRPr="00A7178E" w:rsidRDefault="00C65272" w:rsidP="00C652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178E">
        <w:rPr>
          <w:rFonts w:ascii="Times New Roman" w:hAnsi="Times New Roman"/>
          <w:sz w:val="28"/>
          <w:szCs w:val="28"/>
        </w:rPr>
        <w:t>Перечень рабочих программ</w:t>
      </w:r>
      <w:r>
        <w:rPr>
          <w:rFonts w:ascii="Times New Roman" w:hAnsi="Times New Roman"/>
          <w:sz w:val="28"/>
          <w:szCs w:val="28"/>
        </w:rPr>
        <w:t>.</w:t>
      </w:r>
      <w:r w:rsidRPr="00A7178E">
        <w:rPr>
          <w:rFonts w:ascii="Times New Roman" w:hAnsi="Times New Roman"/>
          <w:sz w:val="28"/>
          <w:szCs w:val="28"/>
        </w:rPr>
        <w:tab/>
      </w:r>
      <w:r w:rsidRPr="00A717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7178E">
        <w:rPr>
          <w:rFonts w:ascii="Times New Roman" w:hAnsi="Times New Roman"/>
          <w:sz w:val="28"/>
          <w:szCs w:val="28"/>
        </w:rPr>
        <w:tab/>
      </w:r>
      <w:r w:rsidRPr="00A7178E">
        <w:rPr>
          <w:rFonts w:ascii="Times New Roman" w:hAnsi="Times New Roman"/>
          <w:sz w:val="28"/>
          <w:szCs w:val="28"/>
        </w:rPr>
        <w:tab/>
      </w:r>
      <w:r w:rsidRPr="00A7178E">
        <w:rPr>
          <w:rFonts w:ascii="Times New Roman" w:hAnsi="Times New Roman"/>
          <w:sz w:val="28"/>
          <w:szCs w:val="28"/>
        </w:rPr>
        <w:tab/>
      </w:r>
      <w:r w:rsidRPr="00A7178E">
        <w:rPr>
          <w:rFonts w:ascii="Times New Roman" w:hAnsi="Times New Roman"/>
          <w:sz w:val="28"/>
          <w:szCs w:val="28"/>
        </w:rPr>
        <w:tab/>
        <w:t xml:space="preserve">      11-12</w:t>
      </w:r>
    </w:p>
    <w:p w:rsidR="00C65272" w:rsidRPr="00D33A7D" w:rsidRDefault="00C65272" w:rsidP="00C65272">
      <w:pPr>
        <w:pStyle w:val="a6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3A7D">
        <w:rPr>
          <w:rFonts w:ascii="Times New Roman" w:hAnsi="Times New Roman"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33A7D">
        <w:rPr>
          <w:rFonts w:ascii="Times New Roman" w:hAnsi="Times New Roman"/>
          <w:sz w:val="28"/>
          <w:szCs w:val="28"/>
        </w:rPr>
        <w:tab/>
      </w:r>
      <w:r w:rsidRPr="00D33A7D">
        <w:rPr>
          <w:rFonts w:ascii="Times New Roman" w:hAnsi="Times New Roman"/>
          <w:sz w:val="28"/>
          <w:szCs w:val="28"/>
        </w:rPr>
        <w:tab/>
      </w:r>
      <w:r w:rsidRPr="00D33A7D">
        <w:rPr>
          <w:rFonts w:ascii="Times New Roman" w:hAnsi="Times New Roman"/>
          <w:sz w:val="28"/>
          <w:szCs w:val="28"/>
        </w:rPr>
        <w:tab/>
      </w:r>
      <w:r w:rsidRPr="00D33A7D">
        <w:rPr>
          <w:rFonts w:ascii="Times New Roman" w:hAnsi="Times New Roman"/>
          <w:sz w:val="28"/>
          <w:szCs w:val="28"/>
        </w:rPr>
        <w:tab/>
        <w:t xml:space="preserve">      1</w:t>
      </w:r>
      <w:r>
        <w:rPr>
          <w:rFonts w:ascii="Times New Roman" w:hAnsi="Times New Roman"/>
          <w:sz w:val="28"/>
          <w:szCs w:val="28"/>
        </w:rPr>
        <w:t>2-14</w:t>
      </w:r>
    </w:p>
    <w:p w:rsidR="00C65272" w:rsidRPr="00D33A7D" w:rsidRDefault="00C65272" w:rsidP="00C65272">
      <w:pPr>
        <w:pStyle w:val="a6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A7D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оценивания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достижений планируемых результатов по дополнительным общеразвивающим программам.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14-15</w:t>
      </w:r>
    </w:p>
    <w:p w:rsidR="00C65272" w:rsidRPr="00D33A7D" w:rsidRDefault="00C65272" w:rsidP="00C65272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реализации образовательных программ.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15-16</w:t>
      </w:r>
    </w:p>
    <w:p w:rsidR="00C65272" w:rsidRPr="000A3E7E" w:rsidRDefault="00C65272" w:rsidP="00C652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272" w:rsidRPr="000A3E7E" w:rsidRDefault="00C65272" w:rsidP="00C65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Default="00C65272" w:rsidP="00C6527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D33A7D" w:rsidRDefault="00C65272" w:rsidP="00C65272">
      <w:pPr>
        <w:pStyle w:val="a6"/>
        <w:numPr>
          <w:ilvl w:val="3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33A7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65272" w:rsidRPr="000A3E7E" w:rsidRDefault="00C65272" w:rsidP="00C65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5272" w:rsidRPr="000A3E7E" w:rsidRDefault="00C65272" w:rsidP="00C6527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Главная задача российской образовательной политики – обеспечение современного качественного образования на основе его соответствия актуальным и перспективным потребностям личности, общества и государства. Концепция модернизации образования признает необходимость оказания дополнительной помощи и поддержки детям с целью создания благоприятных условий для их развития, защиты прав в соответствии с «Конвенцией о правах ребенка».</w:t>
      </w:r>
    </w:p>
    <w:p w:rsidR="00C65272" w:rsidRPr="000A3E7E" w:rsidRDefault="00C65272" w:rsidP="00C652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В системе образования складывается особая культура поддержки и помощи ребенку и его семье – психолого-педагогическое сопровождение, которое осуществляется в центрах психолого-педагогической, медицинской и социальной помощи. Без сопровождения в настоящее время трудно решать задачи образования, обеспечить личностно-ориентированное обучение и воспитание, сохранить психическое и соматическое здоровье детей. </w:t>
      </w:r>
    </w:p>
    <w:p w:rsidR="00C65272" w:rsidRPr="000A3E7E" w:rsidRDefault="00C65272" w:rsidP="00C65272">
      <w:pPr>
        <w:tabs>
          <w:tab w:val="left" w:pos="90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E7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Образовательная программа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организационно-нормативный документ,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содержание и организацию образовательного процесса в центре.</w:t>
      </w:r>
    </w:p>
    <w:p w:rsidR="00C65272" w:rsidRDefault="00C65272" w:rsidP="00C65272">
      <w:pPr>
        <w:autoSpaceDE w:val="0"/>
        <w:autoSpaceDN w:val="0"/>
        <w:adjustRightInd w:val="0"/>
        <w:spacing w:after="0" w:line="360" w:lineRule="auto"/>
        <w:ind w:lef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программа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учётом запросов детей, потребностей семьи, образовательных учреждений. </w:t>
      </w:r>
    </w:p>
    <w:p w:rsidR="00C65272" w:rsidRPr="000A3E7E" w:rsidRDefault="00C65272" w:rsidP="00C65272">
      <w:pPr>
        <w:autoSpaceDE w:val="0"/>
        <w:autoSpaceDN w:val="0"/>
        <w:adjustRightInd w:val="0"/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B3">
        <w:rPr>
          <w:rFonts w:ascii="Times New Roman" w:eastAsia="Calibri" w:hAnsi="Times New Roman" w:cs="Times New Roman"/>
          <w:i/>
          <w:sz w:val="28"/>
          <w:szCs w:val="28"/>
        </w:rPr>
        <w:t>Образовательная программа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представляет собой совокупность </w:t>
      </w:r>
      <w:r w:rsidRPr="000A3E7E">
        <w:rPr>
          <w:rFonts w:ascii="Times New Roman" w:eastAsia="Calibri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олнительных</w:t>
      </w:r>
      <w:r w:rsidRPr="000A3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развивающих программ </w:t>
      </w:r>
      <w:r>
        <w:rPr>
          <w:rFonts w:ascii="Times New Roman" w:eastAsia="Calibri" w:hAnsi="Times New Roman" w:cs="Times New Roman"/>
          <w:sz w:val="28"/>
          <w:szCs w:val="28"/>
        </w:rPr>
        <w:t>коррекционно-развивающих, профилактических, развивающих</w:t>
      </w:r>
      <w:r w:rsidRPr="000C44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просветительских и иных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от 3 до 18 лет.</w:t>
      </w:r>
    </w:p>
    <w:p w:rsidR="00C65272" w:rsidRPr="000A3E7E" w:rsidRDefault="00C65272" w:rsidP="00C6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программа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предполагает выполнение следующих </w:t>
      </w:r>
      <w:r w:rsidRPr="000A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функций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272" w:rsidRPr="000A3E7E" w:rsidRDefault="00C65272" w:rsidP="00C6527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образовательного процесса по оказанию целенаправленной помощи и поддержки любому ребенку, оказавшемуся в угрожающей его развитию и здоровью ситуации, с учетом его индивидуальных особенностей и возможностей. </w:t>
      </w:r>
    </w:p>
    <w:p w:rsidR="00C65272" w:rsidRPr="000A3E7E" w:rsidRDefault="00C65272" w:rsidP="00C6527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образовательного процесса для обеспечения мотивации педагогов к повышению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сопровождения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учета использования новых педагогических технологий, способствующих полноценному развитию, обучению и интеграции воспитанников в образовательную и социокультурную среду.</w:t>
      </w:r>
    </w:p>
    <w:p w:rsidR="00C65272" w:rsidRPr="005A4DA8" w:rsidRDefault="00C65272" w:rsidP="00C6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DA8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разработана с учетом следующих нормативно-правовых актов:</w:t>
      </w:r>
    </w:p>
    <w:p w:rsidR="00C65272" w:rsidRPr="005A4DA8" w:rsidRDefault="00C65272" w:rsidP="00C65272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5A4DA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Конвенции о правах ребенка. Принята Генеральной Ассамблеей ООН 20.11.89 и ратифицирована Верховным Советом СССР 13.06.90;</w:t>
      </w:r>
    </w:p>
    <w:p w:rsidR="00C65272" w:rsidRPr="005A4DA8" w:rsidRDefault="00C65272" w:rsidP="00C6527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DA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Конституции РФ;</w:t>
      </w:r>
    </w:p>
    <w:p w:rsidR="00C65272" w:rsidRPr="005A4DA8" w:rsidRDefault="00C65272" w:rsidP="00C6527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DA8">
        <w:rPr>
          <w:rFonts w:ascii="Times New Roman" w:eastAsia="Calibri" w:hAnsi="Times New Roman" w:cs="Times New Roman"/>
          <w:sz w:val="28"/>
          <w:szCs w:val="28"/>
        </w:rPr>
        <w:t>Федерального закона РФ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DA8">
        <w:rPr>
          <w:rFonts w:ascii="Times New Roman" w:eastAsia="Calibri" w:hAnsi="Times New Roman" w:cs="Times New Roman"/>
          <w:sz w:val="28"/>
          <w:szCs w:val="28"/>
        </w:rPr>
        <w:t>№ 273-ФЗ от 29.12.12 г.;</w:t>
      </w:r>
    </w:p>
    <w:p w:rsidR="00C65272" w:rsidRDefault="00C65272" w:rsidP="00C65272">
      <w:pPr>
        <w:numPr>
          <w:ilvl w:val="0"/>
          <w:numId w:val="3"/>
        </w:numPr>
        <w:spacing w:after="85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ФЗ от 24.07.1998 г. № 124-ФЗ «Об основных гарантиях прав ребенка в РФ»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5272" w:rsidRPr="000A3E7E" w:rsidRDefault="00C65272" w:rsidP="00C652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бюджетного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учреждения «Центр психолого-педагогической, медицинской и социальной помощи № 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272" w:rsidRPr="000A3E7E" w:rsidRDefault="00C65272" w:rsidP="00C65272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0767A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Цель образовательной программы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обеспечение качественной реализации дополнительных общера</w:t>
      </w:r>
      <w:r>
        <w:rPr>
          <w:rFonts w:ascii="Times New Roman" w:eastAsia="Calibri" w:hAnsi="Times New Roman" w:cs="Times New Roman"/>
          <w:sz w:val="28"/>
          <w:szCs w:val="28"/>
        </w:rPr>
        <w:t>звивающих программ.</w:t>
      </w:r>
    </w:p>
    <w:p w:rsidR="00C65272" w:rsidRPr="000A3E7E" w:rsidRDefault="00C65272" w:rsidP="00C6527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767A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программы</w:t>
      </w:r>
      <w:r w:rsidRPr="000A3E7E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C65272" w:rsidRPr="000A3E7E" w:rsidRDefault="00C65272" w:rsidP="00C6527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Определение особенностей организации и содержания образовательного процесса в Центре.</w:t>
      </w:r>
    </w:p>
    <w:p w:rsidR="00C65272" w:rsidRPr="000A3E7E" w:rsidRDefault="00C65272" w:rsidP="00C6527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Создание условий для оказания помощи детям и подросткам, нуждающимся в психолого-педагогической, медицинской и социальной помощи (с психолого-педагогическими проблемами, с проблемами в развитии и особыми образовательными потребностями, оказавшимися в трудной жизненной ситуации, совершившим правонарушения и преступления, детям-инвалидам и др.)</w:t>
      </w:r>
    </w:p>
    <w:p w:rsidR="00C65272" w:rsidRPr="000A3E7E" w:rsidRDefault="00C65272" w:rsidP="00C6527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Помощь семье и педагогам в создании наиболее благоприятных психолого-педагогических, медико - социальных условий обучения и воспитания.</w:t>
      </w:r>
    </w:p>
    <w:p w:rsidR="00C65272" w:rsidRDefault="00C65272" w:rsidP="00C6527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0A3E7E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поведения детей и подростков, социальной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E7E">
        <w:rPr>
          <w:rFonts w:ascii="Times New Roman" w:eastAsia="Calibri" w:hAnsi="Times New Roman" w:cs="Times New Roman"/>
          <w:sz w:val="28"/>
          <w:szCs w:val="28"/>
        </w:rPr>
        <w:t>дезадаптации.</w:t>
      </w:r>
    </w:p>
    <w:p w:rsidR="00C65272" w:rsidRPr="000A3E7E" w:rsidRDefault="00C65272" w:rsidP="00C6527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272" w:rsidRDefault="00C65272" w:rsidP="00C65272">
      <w:pPr>
        <w:pStyle w:val="a6"/>
        <w:numPr>
          <w:ilvl w:val="3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29BD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C65272" w:rsidRPr="009D29BD" w:rsidRDefault="00C65272" w:rsidP="00C65272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Образовательная программа состоит из следующих разделов: содержательный и организационный. Содержательный раздел включает перечень дополнительных общеразвивающих программ, реализуемых специалистами центра, сроки их освоения (объем часов) и возраст детей. Организационный раздел описывает условия и особенности организации образовательного процесса (материально-техническое, кадровое обеспечение).</w:t>
      </w: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Изменения в образовательную программу вносятся решением педагогического совета.</w:t>
      </w:r>
    </w:p>
    <w:p w:rsidR="00C65272" w:rsidRDefault="00C65272" w:rsidP="00C652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272" w:rsidRPr="009D29BD" w:rsidRDefault="00C65272" w:rsidP="00C65272">
      <w:pPr>
        <w:pStyle w:val="a6"/>
        <w:numPr>
          <w:ilvl w:val="3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BD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СПРАВКА О ЦЕНТРЕ</w:t>
      </w:r>
    </w:p>
    <w:p w:rsidR="00C65272" w:rsidRPr="000A3E7E" w:rsidRDefault="00C65272" w:rsidP="00C6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272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для детей, нуждающихся в </w:t>
      </w:r>
      <w:proofErr w:type="spellStart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и медико-социальной помощи «Центр диагностики и консультирования № 9» было открыто 08.04.2005г Постановлением </w:t>
      </w:r>
    </w:p>
    <w:p w:rsidR="00C65272" w:rsidRDefault="00C65272" w:rsidP="00C6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Красноярска № 189. </w:t>
      </w:r>
    </w:p>
    <w:p w:rsidR="00C65272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на основании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ГУО администрации г. Красноярска </w:t>
      </w:r>
      <w:r w:rsidRPr="00CF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18.08.2015г. № 528/</w:t>
      </w:r>
      <w:proofErr w:type="spellStart"/>
      <w:r w:rsidRPr="00CF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proofErr w:type="spellEnd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переименован </w:t>
      </w:r>
      <w:proofErr w:type="gramStart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E7E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</w:t>
      </w:r>
      <w:proofErr w:type="gramEnd"/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 № 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272" w:rsidRPr="00D810CE" w:rsidRDefault="00C65272" w:rsidP="00C652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0CE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ведется на основании лицензии, выданной министерством образования Красноярского края 05.10.2015г., </w:t>
      </w:r>
      <w:r w:rsidRPr="00D810CE">
        <w:rPr>
          <w:rFonts w:ascii="Times New Roman" w:hAnsi="Times New Roman" w:cs="Times New Roman"/>
          <w:sz w:val="28"/>
          <w:szCs w:val="28"/>
        </w:rPr>
        <w:t>серия 24ЛО1 №0001374, бессрочно № 2253-18-02.</w:t>
      </w:r>
    </w:p>
    <w:p w:rsidR="00C65272" w:rsidRPr="000A3E7E" w:rsidRDefault="00C65272" w:rsidP="00C65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площадях ОУ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№269; ОУ № 27, 4, </w:t>
      </w:r>
      <w:proofErr w:type="gramStart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)Центрального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spellEnd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безвозмездное пользование муниципальных нежилых помещений» для осуществления уставной деятельности. Срок действия договоров до 11.08.2018г. </w:t>
      </w:r>
    </w:p>
    <w:p w:rsidR="00C65272" w:rsidRPr="000A3E7E" w:rsidRDefault="00C65272" w:rsidP="00C6527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из года в год усложняются запросы со стороны родителей и педагогов. Первоначально распространенными были пожелания определить уровень развития ребенка, школьную готовность. На сегодня специалисты все чаще сталкиваются с тяжелыми, множественными и длительно существующими проблемами в развитии.</w:t>
      </w:r>
    </w:p>
    <w:p w:rsidR="00C65272" w:rsidRPr="000A3E7E" w:rsidRDefault="00C65272" w:rsidP="00C6527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представляет собой организованную структуру, в рамках которой происходит разработка и планирование единой психолого-медико-педагогической стратегии сопровождения каждого ребенка в процессе его обучения. </w:t>
      </w:r>
    </w:p>
    <w:p w:rsidR="00C65272" w:rsidRDefault="00C65272" w:rsidP="00C652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посетителями ц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являются порядка 1200 детей и подростков, а также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родители и педагоги. На базе ц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регулярно проводятся различные мероприятия для педагогических работников, разрабатываются новые 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методические рекомендации по вопросам коррекции и развития детей и подростков. </w:t>
      </w:r>
    </w:p>
    <w:p w:rsidR="00C65272" w:rsidRPr="000A3E7E" w:rsidRDefault="00C65272" w:rsidP="00C6527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проектная и научно-методическая деятельность, результаты которой ежегодно докладываются на региональных и Всероссийских научно-практических конференциях, публикуются в профессиональных изданиях.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центра представлен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территории Красноярского края, но и на всероссийском, международном уровнях.</w:t>
      </w: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ц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образовательными учреждениями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района г. Красноярска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совместной деятельности по сопровождению детей и подростков с проблемами развития, обучения, поведения.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специалистов ц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устанавливается в соответствии с запросами образовательного учреждения, согласуется с администрацией учреждения и </w:t>
      </w:r>
      <w:proofErr w:type="spellStart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ПМПконсилиумом</w:t>
      </w:r>
      <w:proofErr w:type="spellEnd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272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 о сотрудничестве с Институтом повышения квалификации работников образования г Красноярска, с кафедрой коррекционной педагогики ИСП КГПУ им.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Астафьева. Сотрудничество с учреждениями науки содействует повышению квалификации специалистов, их участию в научных исследованиях, разработке и внедрению новых технологий в образовательный процесс, развитию проектной деятельности.</w:t>
      </w:r>
    </w:p>
    <w:p w:rsidR="00C65272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центр тесно сотрудничает с учреждениями здравоохранения (детской поликлиникой Центрального района, женской консультацией №5 и др.).</w:t>
      </w:r>
    </w:p>
    <w:p w:rsidR="00C65272" w:rsidRPr="002925CA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 обес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печение</w:t>
      </w:r>
    </w:p>
    <w:p w:rsidR="00C65272" w:rsidRPr="000A3E7E" w:rsidRDefault="00C65272" w:rsidP="00C65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специальной помощи осуществляется командой специалистов разного профиля: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чел.), социальным педагогом (1 чел.)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учителями – дефектологами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чел.), методист (1 чел.). По состоянию на 1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2015 года Центр располагает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штатными единицами, которые сформированы с учетом целей, задач и структуры учреждения.</w:t>
      </w:r>
      <w:bookmarkStart w:id="1" w:name="YANDEX_196"/>
      <w:bookmarkStart w:id="2" w:name="YANDEX_197"/>
      <w:bookmarkStart w:id="3" w:name="YANDEX_198"/>
      <w:bookmarkStart w:id="4" w:name="YANDEX_199"/>
      <w:bookmarkStart w:id="5" w:name="YANDEX_200"/>
      <w:bookmarkStart w:id="6" w:name="YANDEX_201"/>
      <w:bookmarkStart w:id="7" w:name="YANDEX_202"/>
      <w:bookmarkStart w:id="8" w:name="YANDEX_203"/>
      <w:bookmarkStart w:id="9" w:name="YANDEX_204"/>
      <w:bookmarkStart w:id="10" w:name="YANDEX_205"/>
      <w:bookmarkStart w:id="11" w:name="YANDEX_20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65272" w:rsidRPr="0088323D" w:rsidRDefault="00C65272" w:rsidP="00C65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психолого-медико-педагогического сопровождения субъектов образовательного процесса напрямую связано с самообразованием и повышением квалификации специалистов. Высшую квалификационную категорию имеют 4 человек, первую квалификационную категорию – 5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2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ценз педагогического коллектива высок: 100% имеют высшее 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1 имеет ученую степень доктора психологических наук, 1 – ученую степен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кандидата педагогических наук, 1 человек учиться в аспирантуре, 1 в магистратуре в КГПУ им. В.П. Астафьева.</w:t>
      </w:r>
    </w:p>
    <w:p w:rsidR="00C65272" w:rsidRPr="000A3E7E" w:rsidRDefault="00C65272" w:rsidP="00C65272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сегодня в Центре работает слаженная команда специалистов способны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подходить к делу, глубоко понимать и чувствовать детей. Сотрудники Центра всегда готовы откликнуться на требования образовательной среды, включая в поле своей деятельности решение какой-либо новой актуальной </w:t>
      </w:r>
      <w:proofErr w:type="spellStart"/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проблемы.</w:t>
      </w:r>
      <w:r w:rsidRPr="000A3E7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сегодня учреждения (Центры) для детей,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уждающихся в психолого-педагогическом и медико-социальном сопровождении (помощи) прочно вошли в систему образования. </w:t>
      </w:r>
    </w:p>
    <w:p w:rsidR="00C65272" w:rsidRPr="000A3E7E" w:rsidRDefault="00C65272" w:rsidP="00C65272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В Федеральном законе РФ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№ 273-ФЗ от 29.12.12 г. </w:t>
      </w:r>
      <w:r w:rsidRPr="00CF7025">
        <w:rPr>
          <w:rFonts w:ascii="Times New Roman" w:eastAsia="Calibri" w:hAnsi="Times New Roman" w:cs="Times New Roman"/>
          <w:sz w:val="28"/>
          <w:szCs w:val="28"/>
        </w:rPr>
        <w:t>ст.42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определены </w:t>
      </w:r>
      <w:r w:rsidRPr="002925C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основные виды психолого-педагогической, медицинской и социальной помощи</w:t>
      </w:r>
      <w:r w:rsidRPr="002925C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65272" w:rsidRPr="000A3E7E" w:rsidRDefault="00C65272" w:rsidP="00C6527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</w:t>
      </w:r>
    </w:p>
    <w:p w:rsidR="00C65272" w:rsidRPr="000A3E7E" w:rsidRDefault="00C65272" w:rsidP="00C6527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Психолого-педагогическая, медицинская и социальная помощь включает в себя:</w:t>
      </w:r>
    </w:p>
    <w:p w:rsidR="00C65272" w:rsidRPr="000A3E7E" w:rsidRDefault="00C65272" w:rsidP="00C6527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65272" w:rsidRPr="000A3E7E" w:rsidRDefault="00C65272" w:rsidP="00C6527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коррекционно-развивающие и компенсирующие занятия с обучающимися, логопедическую помощь обучающимся;</w:t>
      </w:r>
    </w:p>
    <w:p w:rsidR="00C65272" w:rsidRPr="000A3E7E" w:rsidRDefault="00C65272" w:rsidP="00C6527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комплекс реабилитационных и других медицинских мероприятий;</w:t>
      </w:r>
    </w:p>
    <w:p w:rsidR="00C65272" w:rsidRPr="000A3E7E" w:rsidRDefault="00C65272" w:rsidP="00C6527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помощь обучающимся в профориентации, получении профессии и социальной адаптации.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r w:rsidRPr="0056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56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56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C65272" w:rsidRPr="000A3E7E" w:rsidRDefault="00C65272" w:rsidP="00C6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включает разные направления и предоставляет большие возможности для внедрения самых современных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специальных </w:t>
      </w:r>
      <w:r w:rsidRPr="000A3E7E">
        <w:rPr>
          <w:rFonts w:ascii="Times New Roman" w:eastAsia="Calibri" w:hAnsi="Times New Roman" w:cs="Times New Roman"/>
          <w:sz w:val="28"/>
          <w:szCs w:val="28"/>
        </w:rPr>
        <w:t>методов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коррекции</w:t>
      </w:r>
      <w:r w:rsidRPr="000A3E7E">
        <w:rPr>
          <w:rFonts w:ascii="Times New Roman" w:eastAsia="Calibri" w:hAnsi="Times New Roman" w:cs="Times New Roman"/>
          <w:sz w:val="28"/>
          <w:szCs w:val="28"/>
        </w:rPr>
        <w:t>, развития и воспитания, применении индивидуального подхода к ребёнку, свободного от жёсткой оценки и регламентации.</w:t>
      </w:r>
    </w:p>
    <w:p w:rsidR="00C65272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В центре ведет прием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территориальная </w:t>
      </w:r>
      <w:r w:rsidRPr="000A3E7E">
        <w:rPr>
          <w:rFonts w:ascii="Times New Roman" w:eastAsia="Calibri" w:hAnsi="Times New Roman" w:cs="Times New Roman"/>
          <w:sz w:val="28"/>
          <w:szCs w:val="28"/>
        </w:rPr>
        <w:t>психолого</w:t>
      </w:r>
      <w:r>
        <w:rPr>
          <w:rFonts w:ascii="Times New Roman" w:eastAsia="Calibri" w:hAnsi="Times New Roman" w:cs="Times New Roman"/>
          <w:sz w:val="28"/>
          <w:szCs w:val="28"/>
        </w:rPr>
        <w:t>-медико-педагогическая комиссия Центрального района.</w:t>
      </w: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272" w:rsidRPr="009D29BD" w:rsidRDefault="00C65272" w:rsidP="00C65272">
      <w:pPr>
        <w:pStyle w:val="a6"/>
        <w:numPr>
          <w:ilvl w:val="3"/>
          <w:numId w:val="9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29BD">
        <w:rPr>
          <w:rFonts w:ascii="Times New Roman" w:hAnsi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/>
          <w:b/>
          <w:sz w:val="28"/>
          <w:szCs w:val="28"/>
        </w:rPr>
        <w:t xml:space="preserve"> И МЕТОДИЧЕСКОЕ ОБЕСПЕЧЕНИЕ</w:t>
      </w:r>
    </w:p>
    <w:p w:rsidR="00C65272" w:rsidRPr="002206F4" w:rsidRDefault="00C65272" w:rsidP="00C65272">
      <w:pPr>
        <w:pStyle w:val="a8"/>
        <w:spacing w:after="0"/>
        <w:ind w:left="0" w:right="44" w:firstLine="539"/>
        <w:jc w:val="both"/>
        <w:rPr>
          <w:color w:val="000000"/>
          <w:sz w:val="28"/>
          <w:szCs w:val="28"/>
        </w:rPr>
      </w:pPr>
      <w:r w:rsidRPr="002206F4">
        <w:rPr>
          <w:rFonts w:eastAsia="Calibri"/>
          <w:sz w:val="28"/>
          <w:szCs w:val="28"/>
        </w:rPr>
        <w:t>В нас</w:t>
      </w:r>
      <w:r>
        <w:rPr>
          <w:rFonts w:eastAsia="Calibri"/>
          <w:sz w:val="28"/>
          <w:szCs w:val="28"/>
        </w:rPr>
        <w:t xml:space="preserve">тоящее </w:t>
      </w:r>
      <w:r w:rsidRPr="002206F4">
        <w:rPr>
          <w:rFonts w:eastAsia="Calibri"/>
          <w:sz w:val="28"/>
          <w:szCs w:val="28"/>
        </w:rPr>
        <w:t>время в Центре имеется 6</w:t>
      </w:r>
      <w:r>
        <w:rPr>
          <w:rFonts w:eastAsia="Calibri"/>
          <w:sz w:val="28"/>
          <w:szCs w:val="28"/>
        </w:rPr>
        <w:t xml:space="preserve"> </w:t>
      </w:r>
      <w:r w:rsidRPr="00D810CE">
        <w:rPr>
          <w:rFonts w:eastAsia="Calibri"/>
          <w:sz w:val="28"/>
          <w:szCs w:val="28"/>
        </w:rPr>
        <w:t>кабинетов:</w:t>
      </w:r>
      <w:r>
        <w:rPr>
          <w:rFonts w:eastAsia="Calibri"/>
          <w:sz w:val="28"/>
          <w:szCs w:val="28"/>
        </w:rPr>
        <w:t xml:space="preserve"> </w:t>
      </w:r>
      <w:r w:rsidRPr="002206F4">
        <w:rPr>
          <w:rFonts w:eastAsia="Calibri"/>
          <w:sz w:val="28"/>
          <w:szCs w:val="28"/>
        </w:rPr>
        <w:t xml:space="preserve">кабинет директора(заместителя), 2 кабинета для проведения </w:t>
      </w:r>
      <w:r>
        <w:rPr>
          <w:rFonts w:eastAsia="Calibri"/>
          <w:sz w:val="28"/>
          <w:szCs w:val="28"/>
        </w:rPr>
        <w:t xml:space="preserve">психолого-медико-педагогического </w:t>
      </w:r>
      <w:r w:rsidRPr="002206F4">
        <w:rPr>
          <w:rFonts w:eastAsia="Calibri"/>
          <w:sz w:val="28"/>
          <w:szCs w:val="28"/>
        </w:rPr>
        <w:t xml:space="preserve">обследования и консультирования. </w:t>
      </w:r>
      <w:r>
        <w:rPr>
          <w:rFonts w:eastAsia="Calibri"/>
          <w:sz w:val="28"/>
          <w:szCs w:val="28"/>
        </w:rPr>
        <w:t>З</w:t>
      </w:r>
      <w:r w:rsidRPr="002206F4">
        <w:rPr>
          <w:rFonts w:eastAsia="Calibri"/>
          <w:sz w:val="28"/>
          <w:szCs w:val="28"/>
        </w:rPr>
        <w:t xml:space="preserve">анятия </w:t>
      </w:r>
      <w:r>
        <w:rPr>
          <w:rFonts w:eastAsia="Calibri"/>
          <w:sz w:val="28"/>
          <w:szCs w:val="28"/>
        </w:rPr>
        <w:t xml:space="preserve">с детьми </w:t>
      </w:r>
      <w:r w:rsidRPr="002206F4">
        <w:rPr>
          <w:rFonts w:eastAsia="Calibri"/>
          <w:sz w:val="28"/>
          <w:szCs w:val="28"/>
        </w:rPr>
        <w:t>ведутся на базе образовательных учреждений ДОУ № 269, СШ № 27,51</w:t>
      </w:r>
      <w:r>
        <w:rPr>
          <w:rFonts w:eastAsia="Calibri"/>
          <w:sz w:val="28"/>
          <w:szCs w:val="28"/>
        </w:rPr>
        <w:t xml:space="preserve">(общая площадь 52,3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.). Школа № 4 закрыта на капитальный </w:t>
      </w:r>
      <w:proofErr w:type="spellStart"/>
      <w:r>
        <w:rPr>
          <w:rFonts w:eastAsia="Calibri"/>
          <w:sz w:val="28"/>
          <w:szCs w:val="28"/>
        </w:rPr>
        <w:t>ремонт.</w:t>
      </w:r>
      <w:r w:rsidRPr="002206F4">
        <w:rPr>
          <w:color w:val="000000"/>
          <w:sz w:val="28"/>
          <w:szCs w:val="28"/>
        </w:rPr>
        <w:t>Кабинеты</w:t>
      </w:r>
      <w:proofErr w:type="spellEnd"/>
      <w:r w:rsidRPr="002206F4">
        <w:rPr>
          <w:color w:val="000000"/>
          <w:sz w:val="28"/>
          <w:szCs w:val="28"/>
        </w:rPr>
        <w:t xml:space="preserve"> соответствуют санитарным нормам, правилам пожарной безопасности и задачам образовательной программы Центра. Каждый кабинет оборудован в соответствии с требованиями к проведению индивидуальных и групповых </w:t>
      </w:r>
      <w:r w:rsidRPr="002206F4">
        <w:rPr>
          <w:color w:val="000000"/>
          <w:sz w:val="28"/>
          <w:szCs w:val="28"/>
        </w:rPr>
        <w:lastRenderedPageBreak/>
        <w:t>(подгрупповых) занятий и оснащен дидактическим материалом для проведения занятий, мебелью, соответствующей росту детей</w:t>
      </w:r>
      <w:r>
        <w:rPr>
          <w:color w:val="000000"/>
          <w:sz w:val="28"/>
          <w:szCs w:val="28"/>
        </w:rPr>
        <w:t>.</w:t>
      </w:r>
    </w:p>
    <w:p w:rsidR="00C65272" w:rsidRDefault="00C65272" w:rsidP="00C6527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п</w:t>
      </w:r>
      <w:r w:rsidRPr="00467B2F">
        <w:rPr>
          <w:rFonts w:ascii="Times New Roman" w:eastAsia="Calibri" w:hAnsi="Times New Roman" w:cs="Times New Roman"/>
          <w:sz w:val="28"/>
          <w:szCs w:val="28"/>
        </w:rPr>
        <w:t>лощади кабинетов не позволяют в полной мере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7B2F">
        <w:rPr>
          <w:rFonts w:ascii="Times New Roman" w:eastAsia="Calibri" w:hAnsi="Times New Roman" w:cs="Times New Roman"/>
          <w:sz w:val="28"/>
          <w:szCs w:val="28"/>
        </w:rPr>
        <w:t xml:space="preserve"> реализовать возможности специа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листов и потребности клиентов. </w:t>
      </w:r>
    </w:p>
    <w:p w:rsidR="00C65272" w:rsidRPr="00467B2F" w:rsidRDefault="00C65272" w:rsidP="00C6527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B2F">
        <w:rPr>
          <w:rFonts w:ascii="Times New Roman" w:eastAsia="Calibri" w:hAnsi="Times New Roman" w:cs="Times New Roman"/>
          <w:sz w:val="28"/>
          <w:szCs w:val="28"/>
        </w:rPr>
        <w:t>Для оптимального использования помещений составляется р</w:t>
      </w:r>
      <w:r>
        <w:rPr>
          <w:rFonts w:ascii="Times New Roman" w:eastAsia="Calibri" w:hAnsi="Times New Roman" w:cs="Times New Roman"/>
          <w:sz w:val="28"/>
          <w:szCs w:val="28"/>
        </w:rPr>
        <w:t>асписание занятий специалистов.</w:t>
      </w: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4DC">
        <w:rPr>
          <w:rFonts w:ascii="Times New Roman" w:eastAsia="Calibri" w:hAnsi="Times New Roman" w:cs="Times New Roman"/>
          <w:sz w:val="28"/>
          <w:szCs w:val="28"/>
        </w:rPr>
        <w:t>Количество и качество компьютерной техники в Центре на сегодняшний день обеспечивает в полной мере информационные потребности педагогов и клиентов.</w:t>
      </w:r>
    </w:p>
    <w:p w:rsidR="00C65272" w:rsidRPr="000A3E7E" w:rsidRDefault="00C65272" w:rsidP="00C65272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>
        <w:rPr>
          <w:rFonts w:ascii="Times New Roman" w:eastAsia="Calibri" w:hAnsi="Times New Roman" w:cs="Times New Roman"/>
          <w:sz w:val="28"/>
          <w:szCs w:val="28"/>
        </w:rPr>
        <w:t>пополняется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копилка. </w:t>
      </w:r>
      <w:r w:rsidRPr="000A3E7E">
        <w:rPr>
          <w:rFonts w:ascii="Times New Roman" w:eastAsia="Calibri" w:hAnsi="Times New Roman" w:cs="Times New Roman"/>
          <w:sz w:val="28"/>
          <w:szCs w:val="28"/>
        </w:rPr>
        <w:t>Среди них учебники, методические пособ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ия, методические рекомендации, </w:t>
      </w:r>
      <w:r w:rsidRPr="000A3E7E">
        <w:rPr>
          <w:rFonts w:ascii="Times New Roman" w:eastAsia="Calibri" w:hAnsi="Times New Roman" w:cs="Times New Roman"/>
          <w:sz w:val="28"/>
          <w:szCs w:val="28"/>
        </w:rPr>
        <w:t>сборники, журналы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диагностические комплексы. В Центре проводится </w:t>
      </w:r>
      <w:r w:rsidRPr="000A3E7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дписка на периодические издания</w:t>
      </w:r>
      <w:r w:rsidRPr="000A3E7E">
        <w:rPr>
          <w:rFonts w:ascii="Times New Roman" w:eastAsia="Calibri" w:hAnsi="Times New Roman" w:cs="Times New Roman"/>
          <w:sz w:val="28"/>
          <w:szCs w:val="28"/>
        </w:rPr>
        <w:t>. Среди них такие 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значимые научно-методические газеты </w:t>
      </w:r>
      <w:r w:rsidRPr="000A3E7E">
        <w:rPr>
          <w:rFonts w:ascii="Times New Roman" w:eastAsia="Calibri" w:hAnsi="Times New Roman" w:cs="Times New Roman"/>
          <w:sz w:val="28"/>
          <w:szCs w:val="28"/>
        </w:rPr>
        <w:t>и журналы, как «Школьный психоло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г», </w:t>
      </w:r>
      <w:r w:rsidRPr="000A3E7E">
        <w:rPr>
          <w:rFonts w:ascii="Times New Roman" w:eastAsia="Calibri" w:hAnsi="Times New Roman" w:cs="Times New Roman"/>
          <w:sz w:val="28"/>
          <w:szCs w:val="28"/>
        </w:rPr>
        <w:t>«Дефектология», «Логопед», «Воспитание и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с нарушениями развития».</w:t>
      </w:r>
    </w:p>
    <w:p w:rsidR="00C65272" w:rsidRPr="000A3E7E" w:rsidRDefault="00C65272" w:rsidP="00C65272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Значительное количество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нформации специалисты получают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через сеть Интернет. </w:t>
      </w: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Специалисты используют для диагностики соответствующий государственному стандарту диагностический инструментарий.</w:t>
      </w:r>
    </w:p>
    <w:p w:rsidR="00C65272" w:rsidRPr="00335828" w:rsidRDefault="00C65272" w:rsidP="00C65272">
      <w:pPr>
        <w:spacing w:after="0" w:line="240" w:lineRule="auto"/>
        <w:ind w:right="44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имеет следующие </w:t>
      </w:r>
      <w:r w:rsidRPr="003358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компьютерные комплексы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65272" w:rsidRPr="00335828" w:rsidRDefault="00C65272" w:rsidP="00C6527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Экспериментально-диагностический комплекс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Лонгитюд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+, 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.10.10.10 (с включением методик ЭДК+); </w:t>
      </w:r>
    </w:p>
    <w:p w:rsidR="00C65272" w:rsidRPr="00335828" w:rsidRDefault="00C65272" w:rsidP="00C6527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2. Автоматизированная экспресс-профориентация «Ориентир» для индивидуальной работы;</w:t>
      </w:r>
    </w:p>
    <w:p w:rsidR="00C65272" w:rsidRPr="00335828" w:rsidRDefault="00C65272" w:rsidP="00C65272">
      <w:pPr>
        <w:tabs>
          <w:tab w:val="left" w:pos="851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Программа компьютерной обработки блока психологических тестов «Диагностика умственных способностей школьника»;</w:t>
      </w:r>
    </w:p>
    <w:p w:rsidR="00C65272" w:rsidRPr="00335828" w:rsidRDefault="00C65272" w:rsidP="00C65272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4. Транс-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медитативныйаудиосеанс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«Встреча с целителем».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Диагностический инструментарий педагога-психолога</w:t>
      </w:r>
      <w:r w:rsidRPr="003358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психологический инструментарий «ИМАТОН», Санкт-Петербург: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рисуночных метафор «Жизненный путь»;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определения готовности к школе Л.А.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Ясюковой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(Часть 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и профилактика проблем обучения в 3-6 классах Л.А.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Ясюковой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(Часть 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Векслера. Диагностика уровня развития интеллекта (детский вариант);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структуры интеллекта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Амтхауэра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Гилфорда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. Диагностика социального интеллекта;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Интеллектуальный тест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Кеттелла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. Диагностика общего интеллекта (детский и подростковый вариант);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Ландольта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. Диагностика работоспособности;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детской апперцепции (САТ).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«Интегративная психология», г. Москва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Семаго М.М., Чемодан психолога. Диагностический комплект Семаго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Психологический центр «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ПсиХРОН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», г. Челябинск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Комплект методик для диагностики агрессивности и конфликтности (Методика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Басса-Дарки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, Тест Руки, тест Томаса).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Диагностический комплекс «Психолого-педагогическая диагностика развития детей (2-3 лет, 3-7 лет)» Е.А.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«Наглядный материал для обследования детей».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Диагностическая программа оценки уровня психического развития детей дошкольного возраста (Методическое пособие для педагогов-психологов). Уфимцева Л.П.,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Сырвычева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Л.А.– Красноярск: РИО, 2006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Диагностический инструментарий учителя-логопеда</w:t>
      </w:r>
      <w:r w:rsidRPr="003358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О.Е. Грибова Технология организации логопедического обследования. Методическое пособие. – М.: Айрис-Пресс, 2005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О.Б. Иншакова Альбом для логопеда. Издательство: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Коррекционная педагогика, 2008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Диагностический комплекс «Психолого-педагогическая диагностика развития детей (2-3 лет, 3-7 лет)» Е.А.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«Наглядный материал для обследования детей».</w:t>
      </w:r>
    </w:p>
    <w:p w:rsidR="00C65272" w:rsidRPr="00335828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Филичева, Г.В. Чиркина Устранение общего недоразвития речи у детей дошкольного возраста: Практическое пособие. – М.: Айрис-пресс, 2004г.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358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Диагностический инструментарий учителя-дефектолога: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С.Д.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, О.В. Боровик От диагностики к развитию. Пособие для психолого-педагогического изучения детей в дошкольных учреждениях и начальных классах школ. Изд. 2-ое, переработанное и дополненное. – М.: В. Секачев, - 2004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Диагностический комплекс «Психолого-педагогическая диагностика развития детей (2-3 лет, 3-7 лет)» Е.А. </w:t>
      </w:r>
      <w:proofErr w:type="spellStart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«Наглядный материал для обследования детей».</w:t>
      </w:r>
    </w:p>
    <w:p w:rsidR="00C65272" w:rsidRPr="00335828" w:rsidRDefault="00C65272" w:rsidP="00C65272">
      <w:pPr>
        <w:numPr>
          <w:ilvl w:val="0"/>
          <w:numId w:val="8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материалы: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 раздаточные материалы – рабочие тетради, карточки с заданиями, готовые трафареты и др.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предметная наглядность – игрушки, муляжи, Монтессори-материалы и др.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иллюстративные наглядные пособия – серии сюжетных картинок, предметные изображения, таблицы и др.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технические средства обучения – компьютерные игры, диски и др.</w:t>
      </w:r>
    </w:p>
    <w:p w:rsidR="00C65272" w:rsidRPr="00335828" w:rsidRDefault="00C65272" w:rsidP="00C65272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примеры конспектов занятий (по 1-3 конспекту к каждому блоку (разделу), лекции).</w:t>
      </w:r>
    </w:p>
    <w:p w:rsidR="00C65272" w:rsidRPr="00335828" w:rsidRDefault="00C65272" w:rsidP="00C65272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8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обеспеченности учебно-методическими материалами по программам составляет 100%.</w:t>
      </w:r>
    </w:p>
    <w:p w:rsidR="00C65272" w:rsidRPr="00D33A7D" w:rsidRDefault="00C65272" w:rsidP="00C65272">
      <w:pPr>
        <w:pStyle w:val="a6"/>
        <w:numPr>
          <w:ilvl w:val="0"/>
          <w:numId w:val="4"/>
        </w:numPr>
        <w:tabs>
          <w:tab w:val="clear" w:pos="1921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33A7D">
        <w:rPr>
          <w:rFonts w:ascii="Times New Roman" w:hAnsi="Times New Roman"/>
          <w:b/>
          <w:sz w:val="28"/>
          <w:szCs w:val="28"/>
        </w:rPr>
        <w:t>СОДЕРЖАНИЕ ОБРАЗОВАТЕЛЬНОЙ ПРОГРАММЫ</w:t>
      </w:r>
    </w:p>
    <w:p w:rsidR="00C65272" w:rsidRPr="000A3E7E" w:rsidRDefault="00C65272" w:rsidP="00C65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программы направлено на удовлетворение индивидуальных потребностей детей в интеллектуальном развитии, формирование культуры здорового и безопасного образа жизни, создание и обеспечение необходимых условий для личностного развития, социализацию и адаптацию детей к жизни в обществе; удовлетворение иных образовательных </w:t>
      </w:r>
      <w:r w:rsidRPr="000A3E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потребностей и интересов детей,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C65272" w:rsidRPr="000A3E7E" w:rsidRDefault="00C65272" w:rsidP="00C65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практике процесс обучения и воспитания в основном ориентируется на средний уровень развития ребенка, поэтому не каждый ребенок может в полной мере реализовать свои потенциальные возможности, тем более ребенок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проблемами </w:t>
      </w: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развитии. Индивидуализация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сопровождения ребенка </w:t>
      </w: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направлена, прежде всего, на преодоление несоответствия между уровнем, который задают образовательные программы, и реальными возможностями ребенка или подростка, исходя из его конкретного диагноза.</w:t>
      </w:r>
    </w:p>
    <w:p w:rsidR="00C65272" w:rsidRPr="000A3E7E" w:rsidRDefault="00C65272" w:rsidP="00C65272">
      <w:pPr>
        <w:spacing w:after="0" w:line="240" w:lineRule="auto"/>
        <w:ind w:firstLine="540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ц</w:t>
      </w: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 предусматривает комплексную и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фференцированную помощь ребенку, регламентируемую программой. </w:t>
      </w: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положением деятельности является необходимость мониторинга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усвоения программного материала </w:t>
      </w: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>и, соответственно, регулярной ориентации в потенциальных возможностях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3E7E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заложенных природой в интеллектуальной, коммуникативной и эмоциональной сферах</w:t>
      </w:r>
      <w:r w:rsidRPr="000A3E7E">
        <w:rPr>
          <w:rFonts w:ascii="Times New Roman" w:eastAsia="+mn-ea" w:hAnsi="Times New Roman" w:cs="Times New Roman"/>
          <w:b/>
          <w:color w:val="000000"/>
          <w:sz w:val="28"/>
          <w:szCs w:val="28"/>
        </w:rPr>
        <w:t>.</w:t>
      </w:r>
    </w:p>
    <w:p w:rsidR="00C65272" w:rsidRPr="000A3E7E" w:rsidRDefault="00C65272" w:rsidP="00C65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– это учреждение для детей, нуждающихся в психолого-педагогической и медико-социальной помощи. Следовательно, содержание образования в Центре определяется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дополнительными общеразвивающими программами – коррекционно-развивающие, профилактические, просветительские, развивающие и иные программы, которые являются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авторскими или модифицированными, разрабатываемыми, принимаемыми и реализуемыми Центром.</w:t>
      </w:r>
    </w:p>
    <w:p w:rsidR="00C65272" w:rsidRPr="000A3E7E" w:rsidRDefault="00C65272" w:rsidP="00C6527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i/>
          <w:sz w:val="28"/>
          <w:szCs w:val="28"/>
        </w:rPr>
        <w:t>Задачи дополнительных общеразвивающих программ</w:t>
      </w:r>
      <w:r w:rsidRPr="000A3E7E">
        <w:rPr>
          <w:rFonts w:ascii="Times New Roman" w:eastAsia="Calibri" w:hAnsi="Times New Roman" w:cs="Times New Roman"/>
          <w:sz w:val="28"/>
          <w:szCs w:val="28"/>
        </w:rPr>
        <w:t>- формирование здорового стиля жизни детей и подростков, нуждающихся в психолого-педагогической и медико-социальной помощи;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- помощь ребенку в решении проблем его личностного развития;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- помощь семье и педагогам в создании наиболее благоприятных психолого-педагогических, медико-социальных условий обучения и воспитания;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профессионального самоопределения подростков; 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- выявление детей и подростков, нуждающихся в психолого-педагогической и медико-социальной помощи и проведение с ними индивидуально-ориентированной коррекционно-развивающей работы.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A3E7E">
        <w:rPr>
          <w:rFonts w:ascii="Times New Roman" w:eastAsia="Calibri" w:hAnsi="Times New Roman" w:cs="Times New Roman"/>
          <w:sz w:val="28"/>
          <w:szCs w:val="28"/>
        </w:rPr>
        <w:t>- коррекция поведения детей и подростков;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- оказание помощи детям, испытывающим трудности в усвоении общеобразовательных программ;</w:t>
      </w:r>
    </w:p>
    <w:p w:rsidR="00C65272" w:rsidRPr="000A3E7E" w:rsidRDefault="00C65272" w:rsidP="00C65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- логопедическая и дефектологическая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</w:t>
      </w:r>
      <w:r w:rsidRPr="000A3E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272" w:rsidRPr="00D37A7D" w:rsidRDefault="00C65272" w:rsidP="00C6527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37A7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Категории детей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,</w:t>
      </w:r>
      <w:r w:rsidRPr="00D37A7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 которыми работает Центр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: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с высокой степенью педагогической запущенности, отказывающиеся посещать общеобразовательные организации;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с высоким риском нарушения развития, установленном в медицинском учреждении;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с нарушением эмоционально-волевой сферы;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lastRenderedPageBreak/>
        <w:t>подвергшиеся различным формам психического и физического насилия;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с нарушением речи;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испытывающие трудности в освоении основных общеобразовательных программ;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здоровья, инвалиды;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жертвы вооруженных и межнациональных конфликтов, экологических и техногенных катастроф, стихийных бедствий;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из семей беженцев, вынужденных переселенцев;</w:t>
      </w:r>
    </w:p>
    <w:p w:rsidR="00C65272" w:rsidRPr="00D37A7D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признанные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преступления;</w:t>
      </w:r>
    </w:p>
    <w:p w:rsidR="00C65272" w:rsidRDefault="00C65272" w:rsidP="00C6527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7D">
        <w:rPr>
          <w:rFonts w:ascii="Times New Roman" w:eastAsia="Calibri" w:hAnsi="Times New Roman" w:cs="Times New Roman"/>
          <w:sz w:val="28"/>
          <w:szCs w:val="28"/>
        </w:rPr>
        <w:t>одарённые дети.</w:t>
      </w:r>
    </w:p>
    <w:p w:rsidR="00C65272" w:rsidRPr="00D37A7D" w:rsidRDefault="00C65272" w:rsidP="00C6527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272" w:rsidRPr="00A756FA" w:rsidRDefault="00C65272" w:rsidP="00C6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РАБОЧИХ ПРОГРАММ</w:t>
      </w:r>
    </w:p>
    <w:p w:rsidR="00C65272" w:rsidRDefault="00C65272" w:rsidP="00C65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8816"/>
      </w:tblGrid>
      <w:tr w:rsidR="00C65272" w:rsidTr="00302C18">
        <w:tc>
          <w:tcPr>
            <w:tcW w:w="817" w:type="dxa"/>
          </w:tcPr>
          <w:p w:rsidR="00C65272" w:rsidRPr="00407324" w:rsidRDefault="00C65272" w:rsidP="00302C1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07324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7" w:type="dxa"/>
          </w:tcPr>
          <w:p w:rsidR="00C65272" w:rsidRPr="00407324" w:rsidRDefault="00C65272" w:rsidP="00302C1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07324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284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sz w:val="28"/>
                <w:szCs w:val="28"/>
                <w:lang w:eastAsia="ru-RU"/>
              </w:rPr>
              <w:t>«Формирование готовности к обучению грамоте детей старшего дошкольного возраста с нарушениями речи».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shd w:val="clear" w:color="auto" w:fill="FFFFFF"/>
              <w:tabs>
                <w:tab w:val="left" w:pos="567"/>
                <w:tab w:val="num" w:pos="993"/>
              </w:tabs>
              <w:spacing w:line="240" w:lineRule="atLeast"/>
              <w:ind w:firstLine="176"/>
              <w:contextualSpacing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sz w:val="28"/>
                <w:szCs w:val="28"/>
                <w:lang w:eastAsia="ru-RU"/>
              </w:rPr>
              <w:t>«Развитие познавательной сферы детей с трудностями в обучении «Школа успехов».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sz w:val="28"/>
                <w:szCs w:val="28"/>
                <w:lang w:eastAsia="ru-RU"/>
              </w:rPr>
              <w:t>«Формирование психологической готовности детей 6-7 лет к обучению в школе «Познаем и размышляем».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"Формирование готовности к школе у детей, испытывающих трудности в обучении "Раз- ступенька, два-ступенька".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</w:rPr>
              <w:t>«Формирование представления о предметах и явлениях окружающего мира у детей 5-6 лет «Мир вокруг нас».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"Развитие умения составления рассказов у детей старшего дошкольного возраста "Волшебный мир слов".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"Преодоление фонетико-фонематического недоразвития у учащихся 1-2 классов общеобразовательной школы".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sz w:val="28"/>
                <w:szCs w:val="28"/>
                <w:lang w:eastAsia="ru-RU"/>
              </w:rPr>
              <w:t>«Формирование речевой готовности к обучению в школе детей старшего дошкольного возраста «На пороге школы».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shd w:val="clear" w:color="auto" w:fill="FFFFFF"/>
              <w:tabs>
                <w:tab w:val="left" w:pos="567"/>
                <w:tab w:val="num" w:pos="993"/>
              </w:tabs>
              <w:spacing w:line="240" w:lineRule="atLeast"/>
              <w:ind w:firstLine="176"/>
              <w:contextualSpacing/>
              <w:rPr>
                <w:sz w:val="28"/>
                <w:szCs w:val="28"/>
                <w:lang w:eastAsia="ru-RU"/>
              </w:rPr>
            </w:pPr>
            <w:r w:rsidRPr="005E55D3">
              <w:rPr>
                <w:rStyle w:val="CharAttribute5"/>
                <w:sz w:val="28"/>
                <w:szCs w:val="28"/>
              </w:rPr>
              <w:t>«Формирование коммуникативных способностей у детей дошкольного возраста «Общайся и улыбайся».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ind w:firstLine="176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«Развитие познавательных функций у младших школьников (внимания, восприятия, памяти) "Звездные игры".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sz w:val="28"/>
                <w:szCs w:val="28"/>
                <w:lang w:eastAsia="ru-RU"/>
              </w:rPr>
              <w:t>«Формирование у подростков ряда компетентностей, необходимых для эффективной работы в команде «Я – в команде!».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"Основы семейной и гендерной психологии для подростков "Психология здоровой семьи".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tabs>
                <w:tab w:val="left" w:pos="567"/>
              </w:tabs>
              <w:spacing w:line="240" w:lineRule="atLeast"/>
              <w:jc w:val="both"/>
              <w:rPr>
                <w:sz w:val="28"/>
                <w:szCs w:val="28"/>
                <w:lang w:eastAsia="ru-RU"/>
              </w:rPr>
            </w:pPr>
            <w:r w:rsidRPr="005E55D3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"Адаптация учащихся к обучению в среднем звене "Первый раз в пятый класс".</w:t>
            </w:r>
          </w:p>
        </w:tc>
      </w:tr>
      <w:tr w:rsidR="00C65272" w:rsidRPr="005E55D3" w:rsidTr="00302C18">
        <w:tc>
          <w:tcPr>
            <w:tcW w:w="817" w:type="dxa"/>
          </w:tcPr>
          <w:p w:rsidR="00C65272" w:rsidRPr="005E55D3" w:rsidRDefault="00C65272" w:rsidP="00302C18">
            <w:pPr>
              <w:jc w:val="center"/>
              <w:rPr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9037" w:type="dxa"/>
          </w:tcPr>
          <w:p w:rsidR="00C65272" w:rsidRPr="005E55D3" w:rsidRDefault="00C65272" w:rsidP="00302C18">
            <w:pPr>
              <w:suppressAutoHyphens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5E55D3">
              <w:rPr>
                <w:sz w:val="28"/>
                <w:szCs w:val="28"/>
                <w:lang w:eastAsia="ar-SA"/>
              </w:rPr>
              <w:t>Профилактика трудностей адаптации к обучению в школе у первоклассников «Мой школьный дом».</w:t>
            </w:r>
          </w:p>
        </w:tc>
      </w:tr>
    </w:tbl>
    <w:p w:rsidR="00C65272" w:rsidRPr="005E55D3" w:rsidRDefault="00C65272" w:rsidP="00C65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72" w:rsidRPr="00403C21" w:rsidRDefault="00C65272" w:rsidP="00C65272">
      <w:pPr>
        <w:pStyle w:val="a6"/>
        <w:numPr>
          <w:ilvl w:val="0"/>
          <w:numId w:val="4"/>
        </w:numPr>
        <w:tabs>
          <w:tab w:val="clear" w:pos="192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03C21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C65272" w:rsidRPr="000A3E7E" w:rsidRDefault="00C65272" w:rsidP="00C652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272" w:rsidRPr="00AD336B" w:rsidRDefault="00C65272" w:rsidP="00C65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образовательного процесса в ц</w:t>
      </w:r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регламентируется годовым календарным графиком и расписанием занятий, разрабатываемыми и утверждаемыми Центром самостоятельно с учетом запроса родителей (законных представителей) и запроса образовательных организаций.</w:t>
      </w:r>
    </w:p>
    <w:p w:rsidR="00C65272" w:rsidRPr="00AD336B" w:rsidRDefault="00C65272" w:rsidP="00C65272">
      <w:pPr>
        <w:tabs>
          <w:tab w:val="left" w:pos="0"/>
          <w:tab w:val="left" w:pos="802"/>
        </w:tabs>
        <w:autoSpaceDE w:val="0"/>
        <w:autoSpaceDN w:val="0"/>
        <w:adjustRightInd w:val="0"/>
        <w:spacing w:after="0" w:line="240" w:lineRule="auto"/>
        <w:ind w:right="14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может осуществляться в ц</w:t>
      </w:r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ентре, в образовательных организациях, где они обучаются.</w:t>
      </w:r>
    </w:p>
    <w:p w:rsidR="00C65272" w:rsidRPr="000A3E7E" w:rsidRDefault="00C65272" w:rsidP="00C65272">
      <w:pPr>
        <w:tabs>
          <w:tab w:val="left" w:pos="0"/>
        </w:tabs>
        <w:spacing w:after="0" w:line="240" w:lineRule="auto"/>
        <w:ind w:hanging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03C21">
        <w:rPr>
          <w:rFonts w:ascii="Times New Roman" w:eastAsia="Calibri" w:hAnsi="Times New Roman" w:cs="Times New Roman"/>
          <w:sz w:val="28"/>
          <w:szCs w:val="28"/>
        </w:rPr>
        <w:t>Занятия проводят специалисты Центра</w:t>
      </w:r>
      <w:r w:rsidRPr="000A3E7E">
        <w:rPr>
          <w:rFonts w:ascii="Times New Roman" w:eastAsia="Calibri" w:hAnsi="Times New Roman" w:cs="Times New Roman"/>
          <w:sz w:val="28"/>
          <w:szCs w:val="28"/>
        </w:rPr>
        <w:t>: педагоги-психологи, учитель-логопед, учи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тель-дефектолог,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социальные педагоги. </w:t>
      </w:r>
    </w:p>
    <w:p w:rsidR="00C65272" w:rsidRPr="000A3E7E" w:rsidRDefault="00C65272" w:rsidP="00C6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в центре осуществляется на русском языке.</w:t>
      </w:r>
    </w:p>
    <w:p w:rsidR="00C65272" w:rsidRPr="00403C21" w:rsidRDefault="00C65272" w:rsidP="00C6527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6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занятий не ранее 08.00, окончание не позднее 18.00</w:t>
      </w:r>
      <w:r w:rsidRPr="00403C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5272" w:rsidRPr="0005188C" w:rsidRDefault="00C65272" w:rsidP="00C6527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3C21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Образовательный процесс осуществляется с использованием </w:t>
      </w:r>
      <w:r w:rsidRPr="0005188C">
        <w:rPr>
          <w:rFonts w:ascii="Times New Roman" w:hAnsi="Times New Roman"/>
          <w:sz w:val="28"/>
          <w:szCs w:val="28"/>
        </w:rPr>
        <w:t xml:space="preserve">дополнительных общеобразовательных программам коррекционно-развивающей, профилактической, развивающей </w:t>
      </w:r>
      <w:r>
        <w:rPr>
          <w:rFonts w:ascii="Times New Roman" w:hAnsi="Times New Roman"/>
          <w:sz w:val="28"/>
          <w:szCs w:val="28"/>
        </w:rPr>
        <w:t xml:space="preserve">и др. </w:t>
      </w:r>
      <w:r w:rsidRPr="0005188C">
        <w:rPr>
          <w:rFonts w:ascii="Times New Roman" w:hAnsi="Times New Roman"/>
          <w:sz w:val="28"/>
          <w:szCs w:val="28"/>
        </w:rPr>
        <w:t>направленности.</w:t>
      </w:r>
    </w:p>
    <w:p w:rsidR="00C65272" w:rsidRPr="0060614C" w:rsidRDefault="00C65272" w:rsidP="00C65272">
      <w:pPr>
        <w:autoSpaceDE w:val="0"/>
        <w:autoSpaceDN w:val="0"/>
        <w:adjustRightInd w:val="0"/>
        <w:spacing w:after="0" w:line="240" w:lineRule="auto"/>
        <w:ind w:left="6" w:righ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Перечень дополнит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ельных общеразвивающих программ утверждается коллективом на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педагогическом совете. </w:t>
      </w:r>
      <w:r w:rsidRPr="00606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организации работы по реализации дополнительных общеразвивающих программ являются индивидуальные и групповые занятия, тренинги. Целесообразность выбора формы организации работы определяет специалист в зависимости от решаемой проблемы и реализуемой программы.</w:t>
      </w:r>
    </w:p>
    <w:p w:rsidR="00C65272" w:rsidRPr="00403C21" w:rsidRDefault="00C65272" w:rsidP="00C6527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занятий с детьми</w:t>
      </w:r>
      <w:r w:rsidRPr="00403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добровольности и с согласия родителей (законных представителей). </w:t>
      </w:r>
    </w:p>
    <w:p w:rsidR="00C65272" w:rsidRPr="0060614C" w:rsidRDefault="00C65272" w:rsidP="00C65272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4C">
        <w:rPr>
          <w:rFonts w:ascii="Times New Roman" w:hAnsi="Times New Roman" w:cs="Times New Roman"/>
          <w:sz w:val="28"/>
          <w:szCs w:val="28"/>
        </w:rPr>
        <w:tab/>
        <w:t xml:space="preserve">Занятия проводятся в одновозрастных и разновозрастных группах детей, на основании сходства определенных индивидуально-психологических особенностей (уровня развития, качественных характеристик познавательных процессов, мотивация, социально-психологических свойств и др.). </w:t>
      </w:r>
    </w:p>
    <w:p w:rsidR="00C65272" w:rsidRPr="00E65D50" w:rsidRDefault="00C65272" w:rsidP="00C65272">
      <w:pPr>
        <w:pStyle w:val="a3"/>
        <w:spacing w:before="0" w:beforeAutospacing="0" w:after="0" w:afterAutospacing="0"/>
        <w:ind w:firstLine="567"/>
        <w:jc w:val="both"/>
      </w:pPr>
      <w:r w:rsidRPr="00D90F83">
        <w:rPr>
          <w:sz w:val="28"/>
          <w:szCs w:val="28"/>
        </w:rPr>
        <w:t>Прием детей в Центр на занятия по дополнительным образовательным программам осуществляется специалистами Центра при обращении за консультативной помощью на основе</w:t>
      </w:r>
      <w:r>
        <w:rPr>
          <w:sz w:val="28"/>
          <w:szCs w:val="28"/>
        </w:rPr>
        <w:t xml:space="preserve"> результатов диагностического </w:t>
      </w:r>
      <w:r>
        <w:rPr>
          <w:sz w:val="28"/>
          <w:szCs w:val="28"/>
        </w:rPr>
        <w:lastRenderedPageBreak/>
        <w:t>обследования, а также на основе свободного выбора образовательной области и образовательных программ.</w:t>
      </w:r>
    </w:p>
    <w:p w:rsidR="00C65272" w:rsidRPr="001D790A" w:rsidRDefault="00C65272" w:rsidP="00C65272">
      <w:pPr>
        <w:pStyle w:val="a3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188C">
        <w:rPr>
          <w:sz w:val="28"/>
          <w:szCs w:val="28"/>
        </w:rPr>
        <w:t xml:space="preserve">Порядок комплектования групп осуществляется с учетом психолого-педагогических и (или) медицинских показаний на основе диагностического обследования детей при выявлении проблем, соответствующих основным направлениям деятельности Центра. </w:t>
      </w:r>
    </w:p>
    <w:p w:rsidR="00C65272" w:rsidRDefault="00C65272" w:rsidP="00C65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количество занимающихся в группах, а также количество и периодичность занятий определяются используемыми программами, а также психолого-педагогическим или медицинским диагнозом.</w:t>
      </w:r>
    </w:p>
    <w:p w:rsidR="00C65272" w:rsidRPr="008D47C8" w:rsidRDefault="00C65272" w:rsidP="00C65272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в группы:</w:t>
      </w:r>
    </w:p>
    <w:p w:rsidR="00C65272" w:rsidRPr="008D47C8" w:rsidRDefault="00C65272" w:rsidP="00C652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коррекционно-развивающие </w:t>
      </w:r>
      <w:r w:rsidRPr="008D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рекомендаций территориальной психолого-медико-педагогической комиссии и психолого-медико-педагогического консилиума центра; </w:t>
      </w:r>
    </w:p>
    <w:p w:rsidR="00C65272" w:rsidRPr="008D47C8" w:rsidRDefault="00C65272" w:rsidP="00C652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развивающие, </w:t>
      </w:r>
      <w:proofErr w:type="spellStart"/>
      <w:r w:rsidRPr="008D47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тренинговые</w:t>
      </w:r>
      <w:proofErr w:type="spellEnd"/>
      <w:r w:rsidRPr="008D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</w:t>
      </w:r>
      <w:proofErr w:type="spellStart"/>
      <w:r w:rsidRPr="008D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социопсихологического</w:t>
      </w:r>
      <w:proofErr w:type="spellEnd"/>
      <w:r w:rsidRPr="008D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обследования;</w:t>
      </w:r>
    </w:p>
    <w:p w:rsidR="00C65272" w:rsidRPr="008D47C8" w:rsidRDefault="00C65272" w:rsidP="00C652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профилактические </w:t>
      </w:r>
      <w:proofErr w:type="spellStart"/>
      <w:r w:rsidRPr="008D4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тренинговые</w:t>
      </w:r>
      <w:proofErr w:type="spellEnd"/>
      <w:r w:rsidRPr="008D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набираются по направлению образовательных организаций, осуществляющих образовательную деятельность, желанию учащихся (воспитанников) или их родителей (законных представителей). </w:t>
      </w:r>
    </w:p>
    <w:p w:rsidR="00C65272" w:rsidRPr="0005188C" w:rsidRDefault="00C65272" w:rsidP="00C65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одгрупп) зависит от количества детей, зачисленных на занятия</w:t>
      </w:r>
      <w:r w:rsidRPr="0005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условий, созданных для осуществления образовательного процесса.</w:t>
      </w:r>
    </w:p>
    <w:p w:rsidR="00C65272" w:rsidRPr="00403C21" w:rsidRDefault="00C65272" w:rsidP="00C65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C2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 последовательность занятий устанавливается в соответствии с реализуемой программой.</w:t>
      </w:r>
    </w:p>
    <w:p w:rsidR="00C65272" w:rsidRDefault="00C65272" w:rsidP="00C652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по утвержденному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директором </w:t>
      </w:r>
      <w:r w:rsidRPr="000A3E7E">
        <w:rPr>
          <w:rFonts w:ascii="Times New Roman" w:eastAsia="Calibri" w:hAnsi="Times New Roman" w:cs="Times New Roman"/>
          <w:sz w:val="28"/>
          <w:szCs w:val="28"/>
        </w:rPr>
        <w:t>расписанию, составленному для создания наиболее благоприятного режима труда и отдыха с учетом запроса детей, родителей (законных представителей) и возрастных особенностей детей.</w:t>
      </w:r>
    </w:p>
    <w:p w:rsidR="00C65272" w:rsidRPr="00AD336B" w:rsidRDefault="00C65272" w:rsidP="00C65272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видов аудиторных занятий устанавливается академический час, продолжительность которого определяется в соответствии с возрастом детей и требованиями </w:t>
      </w:r>
      <w:proofErr w:type="spellStart"/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272" w:rsidRPr="00F426BF" w:rsidRDefault="00C65272" w:rsidP="00C6527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одного занятия для детей дошкольного возраста составляет:</w:t>
      </w:r>
    </w:p>
    <w:p w:rsidR="00C65272" w:rsidRPr="00F426BF" w:rsidRDefault="00C65272" w:rsidP="00C65272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Calibri" w:hAnsi="Times New Roman" w:cs="Times New Roman"/>
          <w:sz w:val="28"/>
          <w:szCs w:val="28"/>
          <w:lang w:eastAsia="ru-RU"/>
        </w:rPr>
        <w:t>- 4-го года жизни – не чаще 2 раз в неделю / не более 15 минут;</w:t>
      </w:r>
    </w:p>
    <w:p w:rsidR="00C65272" w:rsidRPr="00F426BF" w:rsidRDefault="00C65272" w:rsidP="00C65272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Calibri" w:hAnsi="Times New Roman" w:cs="Times New Roman"/>
          <w:sz w:val="28"/>
          <w:szCs w:val="28"/>
          <w:lang w:eastAsia="ru-RU"/>
        </w:rPr>
        <w:t>- 5-го года жизни – не чаще 2 раз в неделю / не более 20 минут;</w:t>
      </w:r>
    </w:p>
    <w:p w:rsidR="00C65272" w:rsidRPr="00F426BF" w:rsidRDefault="00C65272" w:rsidP="00C65272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Calibri" w:hAnsi="Times New Roman" w:cs="Times New Roman"/>
          <w:sz w:val="28"/>
          <w:szCs w:val="28"/>
          <w:lang w:eastAsia="ru-RU"/>
        </w:rPr>
        <w:t>- 6-го года жизни – не чаще 2 раз в неделю / не более 25 минут;</w:t>
      </w:r>
    </w:p>
    <w:p w:rsidR="00C65272" w:rsidRPr="00F426BF" w:rsidRDefault="00C65272" w:rsidP="00C65272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Calibri" w:hAnsi="Times New Roman" w:cs="Times New Roman"/>
          <w:sz w:val="28"/>
          <w:szCs w:val="28"/>
          <w:lang w:eastAsia="ru-RU"/>
        </w:rPr>
        <w:t>- 7-го года жизни – не чаще 2 - 3 раз в неделю / не более 30 минут.</w:t>
      </w:r>
    </w:p>
    <w:p w:rsidR="00C65272" w:rsidRPr="00F426BF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для детей школьного возраста не должна превышать 45 минут, за исключением 1 класса, в котором продолжительность регламентируется санитарными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(сентябрь – декабрь до 30</w:t>
      </w:r>
      <w:r w:rsidRPr="00F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январь - май – не более 45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проводятся не чаще 1-2</w:t>
      </w:r>
      <w:r w:rsidRPr="00F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</w:t>
      </w:r>
    </w:p>
    <w:p w:rsidR="00C65272" w:rsidRDefault="00C65272" w:rsidP="00C65272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между занятиями составляет не менее 10 минут. </w:t>
      </w:r>
    </w:p>
    <w:p w:rsidR="00C65272" w:rsidRDefault="00C65272" w:rsidP="00C652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На основании запросов участников образовательного процесса спец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иалисты центра могут проводить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занятия. </w:t>
      </w:r>
    </w:p>
    <w:p w:rsidR="00C65272" w:rsidRPr="00AD336B" w:rsidRDefault="00C65272" w:rsidP="00C65272">
      <w:pPr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Максимальная наполняемость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тренниговых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групп составляет не более 15 чел.</w:t>
      </w:r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</w:t>
      </w:r>
      <w:proofErr w:type="spellStart"/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тренинговом</w:t>
      </w:r>
      <w:proofErr w:type="spellEnd"/>
      <w:r w:rsidRPr="00AD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устанавливается время работы в соответствии с его целями и задачами, методами проведения.</w:t>
      </w:r>
    </w:p>
    <w:p w:rsidR="00C65272" w:rsidRPr="000A3E7E" w:rsidRDefault="00C65272" w:rsidP="00C652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В ходе занятий используются элементы </w:t>
      </w:r>
      <w:proofErr w:type="spellStart"/>
      <w:r w:rsidRPr="000A3E7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технологий. В</w:t>
      </w:r>
      <w:r w:rsidRPr="000A3E7E">
        <w:rPr>
          <w:rFonts w:ascii="Times New Roman" w:eastAsia="Calibri" w:hAnsi="Times New Roman" w:cs="Times New Roman"/>
          <w:sz w:val="28"/>
          <w:szCs w:val="28"/>
        </w:rPr>
        <w:t>озможно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наличие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E7E">
        <w:rPr>
          <w:rFonts w:ascii="Times New Roman" w:eastAsia="Calibri" w:hAnsi="Times New Roman" w:cs="Times New Roman"/>
          <w:sz w:val="28"/>
          <w:szCs w:val="28"/>
        </w:rPr>
        <w:t>самостоятельной работы дет</w:t>
      </w:r>
      <w:r>
        <w:rPr>
          <w:rFonts w:ascii="Times New Roman" w:eastAsia="Calibri" w:hAnsi="Times New Roman" w:cs="Times New Roman"/>
          <w:sz w:val="28"/>
          <w:szCs w:val="28"/>
        </w:rPr>
        <w:t>ей, выполнение домашних заданий,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если требует содержание программ.</w:t>
      </w:r>
    </w:p>
    <w:p w:rsidR="00C65272" w:rsidRPr="00E84AA8" w:rsidRDefault="00C65272" w:rsidP="00C65272">
      <w:pPr>
        <w:tabs>
          <w:tab w:val="left" w:pos="888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Занятие с детьми</w:t>
      </w:r>
      <w:r w:rsidRPr="00E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может быть организовано в интегрированной форме при наличии соответствующих условий.</w:t>
      </w:r>
    </w:p>
    <w:p w:rsidR="00C65272" w:rsidRPr="000A3E7E" w:rsidRDefault="00C65272" w:rsidP="00C652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0A3E7E">
        <w:rPr>
          <w:rFonts w:ascii="Times New Roman" w:eastAsia="Calibri" w:hAnsi="Times New Roman" w:cs="Times New Roman"/>
          <w:sz w:val="28"/>
          <w:szCs w:val="28"/>
        </w:rPr>
        <w:t>программ на занятиях могут присутствовать родители (законные представители) ребенка.</w:t>
      </w:r>
    </w:p>
    <w:p w:rsidR="00C65272" w:rsidRPr="00E84AA8" w:rsidRDefault="00C65272" w:rsidP="00C65272">
      <w:pPr>
        <w:autoSpaceDE w:val="0"/>
        <w:autoSpaceDN w:val="0"/>
        <w:adjustRightInd w:val="0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занятий </w:t>
      </w:r>
      <w:r w:rsidRPr="00E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индивидуально-ориентированным программам в каждом конкретном случае зависит от индивидуально-психологических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C65272" w:rsidRPr="000A3E7E" w:rsidRDefault="00C65272" w:rsidP="00C652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роки реализации программ составляют от 1 до 8 месяцев.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реализации программ зависит от направленности программы, возраста детей и регламентируется учебным планом. </w:t>
      </w:r>
    </w:p>
    <w:p w:rsidR="00C65272" w:rsidRPr="00E84AA8" w:rsidRDefault="00C65272" w:rsidP="00C65272">
      <w:pPr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регламентируются расписанием, утверждаемым директором Центра и составляемым с учетом соблюдения санитарно-гигиенических и психолого-педагогических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ребований. </w:t>
      </w:r>
    </w:p>
    <w:p w:rsidR="00C65272" w:rsidRDefault="00C65272" w:rsidP="00C6527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C1031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C10312">
        <w:rPr>
          <w:rFonts w:ascii="Times New Roman" w:eastAsia="Calibri" w:hAnsi="Times New Roman" w:cs="Times New Roman"/>
          <w:sz w:val="28"/>
          <w:szCs w:val="28"/>
        </w:rPr>
        <w:t xml:space="preserve">36 недель. </w:t>
      </w:r>
    </w:p>
    <w:p w:rsidR="00C65272" w:rsidRPr="00CE7995" w:rsidRDefault="00C65272" w:rsidP="00C65272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ab/>
        <w:t xml:space="preserve">Систему </w:t>
      </w:r>
      <w:r w:rsidRPr="00060FA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оценки дос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тижения детьми планируемых результатов по программам </w:t>
      </w:r>
      <w:r w:rsidRPr="00CE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выбирает самостоятельно с учетом контингента и содержания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общеразвивающей программы, которые прописывает</w:t>
      </w:r>
      <w:r w:rsidRPr="00CE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программе. </w:t>
      </w:r>
      <w:r w:rsidRPr="00CE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балльного (отметочного) оценивания не используется.</w:t>
      </w:r>
    </w:p>
    <w:p w:rsidR="00C65272" w:rsidRPr="000A3E7E" w:rsidRDefault="00C65272" w:rsidP="00C6527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Реализация программ ос</w:t>
      </w:r>
      <w:r>
        <w:rPr>
          <w:rFonts w:ascii="Times New Roman" w:eastAsia="Calibri" w:hAnsi="Times New Roman" w:cs="Times New Roman"/>
          <w:sz w:val="28"/>
          <w:szCs w:val="28"/>
        </w:rPr>
        <w:t>уществляется с 15 сентября по 31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C65272" w:rsidRPr="00033752" w:rsidRDefault="00C65272" w:rsidP="00C65272">
      <w:pPr>
        <w:pStyle w:val="ConsPlusNormal"/>
        <w:ind w:firstLine="567"/>
        <w:jc w:val="both"/>
        <w:rPr>
          <w:sz w:val="28"/>
          <w:szCs w:val="28"/>
        </w:rPr>
      </w:pPr>
      <w:r w:rsidRPr="00033752">
        <w:rPr>
          <w:rFonts w:ascii="Times New Roman" w:hAnsi="Times New Roman"/>
          <w:sz w:val="28"/>
          <w:szCs w:val="28"/>
        </w:rPr>
        <w:t>Образовательные отношения Центра с родителями (законными представителями) детей, зачисленных в Центр, осуществляется на договорной основе.</w:t>
      </w:r>
    </w:p>
    <w:p w:rsidR="00C65272" w:rsidRDefault="00C65272" w:rsidP="00C65272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65272" w:rsidRDefault="00C65272" w:rsidP="00C65272">
      <w:pPr>
        <w:pStyle w:val="a6"/>
        <w:numPr>
          <w:ilvl w:val="0"/>
          <w:numId w:val="4"/>
        </w:numPr>
        <w:tabs>
          <w:tab w:val="clear" w:pos="1921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СИСТЕМА ОЦЕНИВАНИЯ ДОСТИЖЕНИЙ</w:t>
      </w:r>
    </w:p>
    <w:p w:rsidR="00C65272" w:rsidRDefault="00C65272" w:rsidP="00C65272">
      <w:pPr>
        <w:pStyle w:val="a6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ПЛАНИРУЕМЫХ РЕЗУЛЬТАТОВ</w:t>
      </w:r>
    </w:p>
    <w:p w:rsidR="00C65272" w:rsidRPr="007E3B5B" w:rsidRDefault="00C65272" w:rsidP="00C65272">
      <w:pPr>
        <w:pStyle w:val="a6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 ДОПОЛНИТЕЛЬНЫМ ОБЩЕРАЗВИВАЮЩИМ ПРОГРАММАМ</w:t>
      </w:r>
    </w:p>
    <w:p w:rsidR="00C65272" w:rsidRPr="00127AAA" w:rsidRDefault="00C65272" w:rsidP="00C65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272" w:rsidRPr="000A3E7E" w:rsidRDefault="00C65272" w:rsidP="00C6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оценивания достижений планируемых результатов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через 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итоговую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  <w:r w:rsidRPr="000A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272" w:rsidRPr="001D3B64" w:rsidRDefault="00C65272" w:rsidP="00C6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6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Промежуточный мониторинг </w:t>
      </w:r>
      <w:r w:rsidRPr="001D3B64">
        <w:rPr>
          <w:rFonts w:ascii="Times New Roman" w:eastAsia="Calibri" w:hAnsi="Times New Roman" w:cs="Times New Roman"/>
          <w:sz w:val="28"/>
          <w:szCs w:val="28"/>
        </w:rPr>
        <w:t>проводится при прохождении половины часов программы, если количество часов превышает 16.</w:t>
      </w:r>
    </w:p>
    <w:p w:rsidR="00C65272" w:rsidRDefault="00C65272" w:rsidP="00C652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B64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Промежуточный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D3B6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мониторинг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может проходить в виде проверочных работ, диктантов, тестов, диагностических методик и др.</w:t>
      </w:r>
      <w:r w:rsidRPr="000A3E7E">
        <w:rPr>
          <w:rFonts w:ascii="Times New Roman" w:eastAsia="Calibri" w:hAnsi="Times New Roman" w:cs="Times New Roman"/>
          <w:sz w:val="28"/>
          <w:szCs w:val="28"/>
        </w:rPr>
        <w:t>, анкетирования или собеседования с родителями (законными представителями)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0A3E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272" w:rsidRPr="000A3E7E" w:rsidRDefault="00C65272" w:rsidP="00C652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Сроки и формы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мониторинга </w:t>
      </w:r>
      <w:r w:rsidRPr="000A3E7E">
        <w:rPr>
          <w:rFonts w:ascii="Times New Roman" w:eastAsia="Calibri" w:hAnsi="Times New Roman" w:cs="Times New Roman"/>
          <w:sz w:val="28"/>
          <w:szCs w:val="28"/>
        </w:rPr>
        <w:t>определяются дополнительной общеразвивающей программой.</w:t>
      </w:r>
    </w:p>
    <w:p w:rsidR="00C65272" w:rsidRPr="000A3E7E" w:rsidRDefault="00C65272" w:rsidP="00C652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Итоговая диагностика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– это оценка качества усвоения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детьми </w:t>
      </w:r>
      <w:r w:rsidRPr="000A3E7E">
        <w:rPr>
          <w:rFonts w:ascii="Times New Roman" w:eastAsia="Calibri" w:hAnsi="Times New Roman" w:cs="Times New Roman"/>
          <w:sz w:val="28"/>
          <w:szCs w:val="28"/>
        </w:rPr>
        <w:t>всего объема содержания дополнитель</w:t>
      </w:r>
      <w:r>
        <w:rPr>
          <w:rFonts w:ascii="Times New Roman" w:eastAsia="Calibri" w:hAnsi="Times New Roman" w:cs="Times New Roman"/>
          <w:sz w:val="28"/>
          <w:szCs w:val="28"/>
        </w:rPr>
        <w:t>ной общеразвивающей программы.</w:t>
      </w:r>
    </w:p>
    <w:p w:rsidR="00C65272" w:rsidRPr="000A3E7E" w:rsidRDefault="00C65272" w:rsidP="00C6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итоговой диагностикой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понимается оценка результативности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усвоения детьми полного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курса дополнительной общеразвивающей программы. </w:t>
      </w:r>
    </w:p>
    <w:p w:rsidR="00C65272" w:rsidRPr="000A3E7E" w:rsidRDefault="00C65272" w:rsidP="00C6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Основным критерием оценки результативности реализации дополнительных общеразвивающих программ является динамика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5272" w:rsidRPr="00127AAA" w:rsidRDefault="00C65272" w:rsidP="00C6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Показателями для оценки динамики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являются: </w:t>
      </w:r>
      <w:r w:rsidRPr="00127AAA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динамика, незначительная динамика, отсутствие динамики.</w:t>
      </w:r>
    </w:p>
    <w:p w:rsidR="00C65272" w:rsidRPr="000A3E7E" w:rsidRDefault="00C65272" w:rsidP="00C6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Форма итоговой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дополнительной общеразвивающей программой с учетом контингента, детей, посещающих занятия и содержания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программы. </w:t>
      </w:r>
    </w:p>
    <w:p w:rsidR="00C65272" w:rsidRDefault="00C65272" w:rsidP="00C6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30">
        <w:rPr>
          <w:rFonts w:ascii="Times New Roman" w:eastAsia="Calibri" w:hAnsi="Times New Roman" w:cs="Times New Roman"/>
          <w:i/>
          <w:sz w:val="28"/>
          <w:szCs w:val="28"/>
        </w:rPr>
        <w:t xml:space="preserve">Итоговая </w:t>
      </w:r>
      <w:r>
        <w:rPr>
          <w:rFonts w:ascii="Times New Roman" w:eastAsia="Calibri" w:hAnsi="Times New Roman" w:cs="Times New Roman"/>
          <w:i/>
          <w:sz w:val="28"/>
          <w:szCs w:val="28"/>
        </w:rPr>
        <w:t>диагностика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с использованием тестов, диагностических методик, </w:t>
      </w:r>
      <w:r w:rsidRPr="000A3E7E">
        <w:rPr>
          <w:rFonts w:ascii="Times New Roman" w:eastAsia="Calibri" w:hAnsi="Times New Roman" w:cs="Times New Roman"/>
          <w:sz w:val="28"/>
          <w:szCs w:val="28"/>
        </w:rPr>
        <w:t>анкетирования или собеседования с родителями (зако</w:t>
      </w:r>
      <w:r>
        <w:rPr>
          <w:rFonts w:ascii="Times New Roman" w:eastAsia="Calibri" w:hAnsi="Times New Roman" w:cs="Times New Roman"/>
          <w:sz w:val="28"/>
          <w:szCs w:val="28"/>
        </w:rPr>
        <w:t>нными представителями) детей и др.</w:t>
      </w:r>
    </w:p>
    <w:p w:rsidR="00C65272" w:rsidRPr="00900130" w:rsidRDefault="00C65272" w:rsidP="00C6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усвоения всего содержания программного материала являются: </w:t>
      </w:r>
      <w:r w:rsidRPr="00900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усвоена полностью; усвоена частично; не усвоена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272" w:rsidRPr="00900130" w:rsidRDefault="00C65272" w:rsidP="00C6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диагностике допускаются все дети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по дополнительным общеразвивающим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Дети, заболевшие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проходя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ее в индивидуальном порядке. </w:t>
      </w:r>
    </w:p>
    <w:p w:rsidR="00C65272" w:rsidRDefault="00C65272" w:rsidP="00C6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специалист,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реализацию программы</w:t>
      </w:r>
      <w:r w:rsidRPr="00900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272" w:rsidRDefault="00C65272" w:rsidP="00C6527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335">
        <w:rPr>
          <w:rFonts w:ascii="Times New Roman" w:hAnsi="Times New Roman"/>
          <w:i/>
          <w:sz w:val="28"/>
          <w:szCs w:val="28"/>
          <w:u w:val="single"/>
        </w:rPr>
        <w:t>Промежуточный мониторинг и итоговая диагностика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</w:t>
      </w:r>
      <w:r w:rsidRPr="00060FA8">
        <w:rPr>
          <w:rFonts w:ascii="Times New Roman" w:hAnsi="Times New Roman"/>
          <w:sz w:val="28"/>
          <w:szCs w:val="28"/>
        </w:rPr>
        <w:t xml:space="preserve"> в процессе и</w:t>
      </w:r>
      <w:r>
        <w:rPr>
          <w:rFonts w:ascii="Times New Roman" w:hAnsi="Times New Roman"/>
          <w:sz w:val="28"/>
          <w:szCs w:val="28"/>
        </w:rPr>
        <w:t xml:space="preserve"> (или) по окончанию ее изучения,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FA8">
        <w:rPr>
          <w:rFonts w:ascii="Times New Roman" w:eastAsia="Times New Roman" w:hAnsi="Times New Roman"/>
          <w:sz w:val="28"/>
          <w:szCs w:val="28"/>
          <w:lang w:eastAsia="ru-RU"/>
        </w:rPr>
        <w:t>со всеми детьми во время занятий в рамках расписания.</w:t>
      </w:r>
    </w:p>
    <w:p w:rsidR="00C65272" w:rsidRPr="00561D00" w:rsidRDefault="00C65272" w:rsidP="00C65272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72" w:rsidRPr="007E3B5B" w:rsidRDefault="00C65272" w:rsidP="00C65272">
      <w:pPr>
        <w:pStyle w:val="a6"/>
        <w:numPr>
          <w:ilvl w:val="0"/>
          <w:numId w:val="4"/>
        </w:numPr>
        <w:tabs>
          <w:tab w:val="clear" w:pos="1921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3B5B">
        <w:rPr>
          <w:rFonts w:ascii="Times New Roman" w:hAnsi="Times New Roman"/>
          <w:b/>
          <w:sz w:val="28"/>
          <w:szCs w:val="28"/>
        </w:rPr>
        <w:t>КАЧЕСТВО РЕАЛИЗАЦИИ ОБРАЗОВАТЕЛЬНОЙ ПРОГРАММЫ</w:t>
      </w:r>
    </w:p>
    <w:p w:rsidR="00C65272" w:rsidRDefault="00C65272" w:rsidP="00C652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272" w:rsidRPr="007F1537" w:rsidRDefault="00C65272" w:rsidP="00C6527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3B5B">
        <w:rPr>
          <w:rFonts w:ascii="Times New Roman" w:hAnsi="Times New Roman"/>
          <w:sz w:val="28"/>
          <w:szCs w:val="28"/>
        </w:rPr>
        <w:t>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537">
        <w:rPr>
          <w:rFonts w:ascii="Times New Roman" w:hAnsi="Times New Roman"/>
          <w:sz w:val="28"/>
          <w:szCs w:val="28"/>
        </w:rPr>
        <w:t>качество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C65272" w:rsidRPr="000A3E7E" w:rsidRDefault="00C65272" w:rsidP="00C65272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процент детей, прошедших обучение по дополнительным общеразвивающим программам (определяется соотношением детей, обучающихся по дополнительных общеразвивающим программам к общей проектной наполняемости центра); </w:t>
      </w:r>
    </w:p>
    <w:p w:rsidR="00C65272" w:rsidRPr="000A3E7E" w:rsidRDefault="00C65272" w:rsidP="00C65272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процент детей, усвоивших программный</w:t>
      </w:r>
      <w:r w:rsidRPr="000A3E7E">
        <w:rPr>
          <w:rFonts w:ascii="Times New Roman" w:eastAsia="Calibri" w:hAnsi="Times New Roman" w:cs="Times New Roman"/>
          <w:sz w:val="28"/>
          <w:szCs w:val="28"/>
        </w:rPr>
        <w:t xml:space="preserve"> материала;</w:t>
      </w:r>
    </w:p>
    <w:p w:rsidR="00C65272" w:rsidRPr="000A3E7E" w:rsidRDefault="00C65272" w:rsidP="00C65272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процент удовлетворенных качеством и доступностью реализации программ. Определяется анализом анкет, заполняемых родителями (законными представителями) ребенка, педагогами, детьми в возрасте от 15 лет;</w:t>
      </w:r>
    </w:p>
    <w:p w:rsidR="00C65272" w:rsidRPr="000A3E7E" w:rsidRDefault="00C65272" w:rsidP="00C65272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E7E">
        <w:rPr>
          <w:rFonts w:ascii="Times New Roman" w:eastAsia="Calibri" w:hAnsi="Times New Roman" w:cs="Times New Roman"/>
          <w:sz w:val="28"/>
          <w:szCs w:val="28"/>
        </w:rPr>
        <w:t>количество обоснованных жалоб. Определяется анализом жалоб родителей (законных представителей) ребенка, педагогов, детей в возрасте от 15 лет.</w:t>
      </w:r>
    </w:p>
    <w:p w:rsidR="00C83B27" w:rsidRDefault="00C65272" w:rsidP="000C18A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60" w:afterAutospacing="1" w:line="256" w:lineRule="auto"/>
        <w:ind w:left="0" w:firstLine="284"/>
        <w:contextualSpacing/>
        <w:jc w:val="both"/>
      </w:pPr>
      <w:r w:rsidRPr="00C65272">
        <w:rPr>
          <w:rFonts w:ascii="Times New Roman" w:eastAsia="Calibri" w:hAnsi="Times New Roman" w:cs="Times New Roman"/>
          <w:sz w:val="28"/>
          <w:szCs w:val="28"/>
        </w:rPr>
        <w:t>количество нарушений законодательства, выявленных при проведении проверок (определяется актами по результатам проверок).</w:t>
      </w:r>
    </w:p>
    <w:sectPr w:rsidR="00C83B27" w:rsidSect="009A3531">
      <w:footerReference w:type="default" r:id="rId6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91104"/>
      <w:docPartObj>
        <w:docPartGallery w:val="Page Numbers (Bottom of Page)"/>
        <w:docPartUnique/>
      </w:docPartObj>
    </w:sdtPr>
    <w:sdtEndPr/>
    <w:sdtContent>
      <w:p w:rsidR="0006371E" w:rsidRDefault="00C848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3E7E" w:rsidRDefault="00C8484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224"/>
    <w:multiLevelType w:val="hybridMultilevel"/>
    <w:tmpl w:val="22A44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0CD"/>
    <w:multiLevelType w:val="hybridMultilevel"/>
    <w:tmpl w:val="51A8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C16"/>
    <w:multiLevelType w:val="hybridMultilevel"/>
    <w:tmpl w:val="AEFA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94C"/>
    <w:multiLevelType w:val="hybridMultilevel"/>
    <w:tmpl w:val="BF9AFF54"/>
    <w:lvl w:ilvl="0" w:tplc="665E9944">
      <w:start w:val="1"/>
      <w:numFmt w:val="decimal"/>
      <w:lvlText w:val="%1."/>
      <w:lvlJc w:val="left"/>
      <w:pPr>
        <w:tabs>
          <w:tab w:val="num" w:pos="1921"/>
        </w:tabs>
        <w:ind w:left="1921" w:hanging="1212"/>
      </w:pPr>
    </w:lvl>
    <w:lvl w:ilvl="1" w:tplc="4DF4F6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A830DE0"/>
    <w:multiLevelType w:val="hybridMultilevel"/>
    <w:tmpl w:val="071CF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555A7"/>
    <w:multiLevelType w:val="hybridMultilevel"/>
    <w:tmpl w:val="5BEE2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35678"/>
    <w:multiLevelType w:val="hybridMultilevel"/>
    <w:tmpl w:val="042EB46C"/>
    <w:lvl w:ilvl="0" w:tplc="AB9052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B11"/>
    <w:multiLevelType w:val="hybridMultilevel"/>
    <w:tmpl w:val="1FC08F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6BD356C"/>
    <w:multiLevelType w:val="hybridMultilevel"/>
    <w:tmpl w:val="70DE6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3"/>
    <w:rsid w:val="00B84643"/>
    <w:rsid w:val="00C65272"/>
    <w:rsid w:val="00C83B27"/>
    <w:rsid w:val="00C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8119-7ABB-461D-8E9C-A6B7B3E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1"/>
    <w:uiPriority w:val="99"/>
    <w:unhideWhenUsed/>
    <w:rsid w:val="00C652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semiHidden/>
    <w:rsid w:val="00C65272"/>
  </w:style>
  <w:style w:type="paragraph" w:styleId="a6">
    <w:name w:val="List Paragraph"/>
    <w:basedOn w:val="a"/>
    <w:uiPriority w:val="34"/>
    <w:qFormat/>
    <w:rsid w:val="00C652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4"/>
    <w:uiPriority w:val="99"/>
    <w:locked/>
    <w:rsid w:val="00C6527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5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6527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6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65272"/>
    <w:rPr>
      <w:rFonts w:ascii="Times New Roman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4617</Words>
  <Characters>26320</Characters>
  <Application>Microsoft Office Word</Application>
  <DocSecurity>0</DocSecurity>
  <Lines>219</Lines>
  <Paragraphs>61</Paragraphs>
  <ScaleCrop>false</ScaleCrop>
  <Company/>
  <LinksUpToDate>false</LinksUpToDate>
  <CharactersWithSpaces>30876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2015-10-29T03:23:00Z</dcterms:created>
  <dcterms:modified xsi:type="dcterms:W3CDTF">2015-10-29T03:25:00Z</dcterms:modified>
</cp:coreProperties>
</file>