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111" w:rsidRDefault="001B2111">
      <w:pPr>
        <w:rPr>
          <w:noProof/>
          <w:lang w:eastAsia="ru-RU"/>
        </w:rPr>
      </w:pPr>
      <w:r w:rsidRPr="001E3F30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5E358D6" wp14:editId="1DD3CD41">
            <wp:simplePos x="0" y="0"/>
            <wp:positionH relativeFrom="column">
              <wp:posOffset>1654175</wp:posOffset>
            </wp:positionH>
            <wp:positionV relativeFrom="paragraph">
              <wp:posOffset>-1483360</wp:posOffset>
            </wp:positionV>
            <wp:extent cx="6897370" cy="10208260"/>
            <wp:effectExtent l="1905" t="0" r="635" b="635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897370" cy="1020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2111" w:rsidRDefault="001B2111" w:rsidP="001B2111">
      <w:pPr>
        <w:spacing w:after="0"/>
        <w:jc w:val="center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</w:pPr>
      <w:r w:rsidRPr="00FF2608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lastRenderedPageBreak/>
        <w:t>ПОЯСНИТЕЛЬНАЯ ЗАПИСКА</w:t>
      </w:r>
      <w:r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1B2111" w:rsidRDefault="001B2111" w:rsidP="001B2111">
      <w:pPr>
        <w:spacing w:after="0"/>
        <w:jc w:val="center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</w:pPr>
      <w:r w:rsidRPr="00FF2608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>К УЧЕБНОМУ ПЛАНУ НА 201</w:t>
      </w:r>
      <w:r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>5</w:t>
      </w:r>
      <w:r w:rsidRPr="00FF2608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>-201</w:t>
      </w:r>
      <w:r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>6</w:t>
      </w:r>
      <w:r w:rsidRPr="00FF2608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 xml:space="preserve"> УЧЕБНЫЙ ГОД</w:t>
      </w:r>
    </w:p>
    <w:p w:rsidR="001B2111" w:rsidRDefault="001B2111" w:rsidP="001B2111">
      <w:pPr>
        <w:pStyle w:val="Default"/>
        <w:ind w:firstLine="567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Пояснительная записка </w:t>
      </w:r>
    </w:p>
    <w:p w:rsidR="001B2111" w:rsidRDefault="001B2111" w:rsidP="001B2111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Учебный план регламентирует организацию образовательного </w:t>
      </w:r>
      <w:r w:rsidRPr="00665C1A">
        <w:rPr>
          <w:color w:val="auto"/>
          <w:sz w:val="23"/>
          <w:szCs w:val="23"/>
        </w:rPr>
        <w:t>процесса</w:t>
      </w:r>
      <w:r>
        <w:rPr>
          <w:color w:val="FF0000"/>
          <w:sz w:val="23"/>
          <w:szCs w:val="23"/>
        </w:rPr>
        <w:t xml:space="preserve"> </w:t>
      </w:r>
      <w:r>
        <w:rPr>
          <w:sz w:val="23"/>
          <w:szCs w:val="23"/>
        </w:rPr>
        <w:t xml:space="preserve">в муниципальном бюджетном учреждении «Центре психолого-педагогической, медицинской и социальной помощи № 9» (МБУ ЦППМиСП № 9 - Центр). План отражает специфику образовательной деятельности учреждения, формы реализации и содержание дополнительных общеразвивающих программ. </w:t>
      </w:r>
    </w:p>
    <w:p w:rsidR="001B2111" w:rsidRPr="00A40D1C" w:rsidRDefault="001B2111" w:rsidP="001B2111">
      <w:pPr>
        <w:pStyle w:val="Default"/>
        <w:ind w:firstLine="567"/>
        <w:jc w:val="both"/>
        <w:rPr>
          <w:i/>
          <w:sz w:val="23"/>
          <w:szCs w:val="23"/>
        </w:rPr>
      </w:pPr>
      <w:r w:rsidRPr="00A40D1C">
        <w:rPr>
          <w:i/>
          <w:sz w:val="23"/>
          <w:szCs w:val="23"/>
        </w:rPr>
        <w:t xml:space="preserve">Учебный план Центра разработан в соответствии с нормативными документами: </w:t>
      </w:r>
    </w:p>
    <w:p w:rsidR="001B2111" w:rsidRPr="00DF672B" w:rsidRDefault="001B2111" w:rsidP="001B2111">
      <w:pPr>
        <w:pStyle w:val="Default"/>
        <w:jc w:val="both"/>
      </w:pPr>
      <w:r w:rsidRPr="00DF672B">
        <w:t xml:space="preserve">1. Федеральный закон от 29.12.2012 г. № 273-ФЗ «Об образовании в Российской Федерации» (ст. </w:t>
      </w:r>
      <w:proofErr w:type="gramStart"/>
      <w:r w:rsidRPr="00DF672B">
        <w:t>75.,</w:t>
      </w:r>
      <w:proofErr w:type="gramEnd"/>
      <w:r w:rsidRPr="00DF672B">
        <w:t xml:space="preserve"> п.2 , п. 4</w:t>
      </w:r>
      <w:r>
        <w:t>);</w:t>
      </w:r>
      <w:r w:rsidRPr="00DF672B">
        <w:t xml:space="preserve"> </w:t>
      </w:r>
    </w:p>
    <w:p w:rsidR="001B2111" w:rsidRPr="00DF672B" w:rsidRDefault="001B2111" w:rsidP="001B2111">
      <w:pPr>
        <w:pStyle w:val="Default"/>
        <w:jc w:val="both"/>
        <w:rPr>
          <w:rFonts w:eastAsiaTheme="minorEastAsia"/>
          <w:position w:val="-2"/>
          <w:lang w:eastAsia="ru-RU"/>
        </w:rPr>
      </w:pPr>
      <w:r w:rsidRPr="00DF672B">
        <w:t xml:space="preserve">2. </w:t>
      </w:r>
      <w:r w:rsidRPr="00DF672B">
        <w:rPr>
          <w:rFonts w:eastAsiaTheme="minorEastAsia"/>
          <w:position w:val="-2"/>
          <w:lang w:eastAsia="ru-RU"/>
        </w:rPr>
        <w:t>Письмо Министерства образования и науки РФ департамент молодежной политики, воспитания и социальной защиты детей от 11.12.2006г. № 06-1844 «О примерных требованиях к программам дополнительного образования детей» (ст. 9, ст.14 п. 5);</w:t>
      </w:r>
    </w:p>
    <w:p w:rsidR="001B2111" w:rsidRPr="00DF672B" w:rsidRDefault="001B2111" w:rsidP="001B2111">
      <w:pPr>
        <w:pStyle w:val="Default"/>
        <w:jc w:val="both"/>
        <w:rPr>
          <w:rFonts w:eastAsiaTheme="minorEastAsia"/>
          <w:position w:val="-2"/>
          <w:lang w:eastAsia="ru-RU"/>
        </w:rPr>
      </w:pPr>
      <w:r w:rsidRPr="00DF672B">
        <w:t>3</w:t>
      </w:r>
      <w:r>
        <w:t>. П</w:t>
      </w:r>
      <w:proofErr w:type="spellStart"/>
      <w:r w:rsidRPr="00DF672B">
        <w:rPr>
          <w:rFonts w:eastAsiaTheme="minorEastAsia"/>
          <w:position w:val="-2"/>
          <w:lang w:eastAsia="ru-RU"/>
        </w:rPr>
        <w:t>остановление</w:t>
      </w:r>
      <w:proofErr w:type="spellEnd"/>
      <w:r w:rsidRPr="00DF672B">
        <w:rPr>
          <w:rFonts w:eastAsiaTheme="minorEastAsia"/>
          <w:position w:val="-2"/>
          <w:lang w:eastAsia="ru-RU"/>
        </w:rPr>
        <w:t xml:space="preserve"> Главного государственного санитарного врача РФ от 29.12.2010 г. № 189 «Об утверждении СанПиН 2.4.2.2821-10 «Санитарно-эпидемиологические требования к условиям и организации обучения в общеобразовательных учреждениях», «</w:t>
      </w:r>
      <w:r w:rsidRPr="00DF672B">
        <w:rPr>
          <w:rFonts w:eastAsiaTheme="minorEastAsia"/>
          <w:bCs/>
          <w:position w:val="-2"/>
          <w:lang w:eastAsia="ru-RU"/>
        </w:rPr>
        <w:t>Санитарно-эпидемиологические требования к учреждениям дополнительного образования детей (внешкольные учреждения)</w:t>
      </w:r>
      <w:r>
        <w:rPr>
          <w:rFonts w:eastAsiaTheme="minorEastAsia"/>
          <w:bCs/>
          <w:position w:val="-2"/>
          <w:lang w:eastAsia="ru-RU"/>
        </w:rPr>
        <w:t>» (раздел 10, п. 10.9. п.10.10);</w:t>
      </w:r>
    </w:p>
    <w:p w:rsidR="001B2111" w:rsidRDefault="001B2111" w:rsidP="001B2111">
      <w:pPr>
        <w:tabs>
          <w:tab w:val="left" w:pos="993"/>
        </w:tabs>
        <w:spacing w:after="0" w:line="240" w:lineRule="auto"/>
        <w:jc w:val="both"/>
        <w:rPr>
          <w:rFonts w:ascii="Times New Roman" w:eastAsiaTheme="minorEastAsia" w:hAnsi="Times New Roman" w:cs="Times New Roman"/>
          <w:bCs/>
          <w:position w:val="-2"/>
          <w:sz w:val="24"/>
          <w:szCs w:val="24"/>
          <w:lang w:eastAsia="ru-RU"/>
        </w:rPr>
      </w:pPr>
      <w:r w:rsidRPr="00DF672B">
        <w:rPr>
          <w:rFonts w:ascii="Times New Roman" w:eastAsiaTheme="minorEastAsia" w:hAnsi="Times New Roman" w:cs="Times New Roman"/>
          <w:position w:val="-2"/>
          <w:sz w:val="24"/>
          <w:szCs w:val="24"/>
          <w:lang w:eastAsia="ru-RU"/>
        </w:rPr>
        <w:t>4. «Санитарно-эпидемиологические требования к устройству, содержанию и организации режима работы в дошкольных организациях, утвержденных постановлением Главного государственного санитар</w:t>
      </w:r>
      <w:r w:rsidRPr="00DF672B">
        <w:rPr>
          <w:rFonts w:ascii="Times New Roman" w:eastAsiaTheme="minorEastAsia" w:hAnsi="Times New Roman" w:cs="Times New Roman"/>
          <w:position w:val="-2"/>
          <w:sz w:val="24"/>
          <w:szCs w:val="24"/>
          <w:lang w:eastAsia="ru-RU"/>
        </w:rPr>
        <w:softHyphen/>
        <w:t xml:space="preserve">ного врача Российской Федерации от «15» мая 2013 г. № 26 </w:t>
      </w:r>
      <w:r w:rsidRPr="00DF672B">
        <w:rPr>
          <w:rFonts w:ascii="Times New Roman" w:eastAsiaTheme="minorEastAsia" w:hAnsi="Times New Roman" w:cs="Times New Roman"/>
          <w:bCs/>
          <w:position w:val="-2"/>
          <w:sz w:val="24"/>
          <w:szCs w:val="24"/>
          <w:lang w:eastAsia="ru-RU"/>
        </w:rPr>
        <w:t>2.4.1.3049-13 (раздел 11 п. 11.10);</w:t>
      </w:r>
    </w:p>
    <w:p w:rsidR="001B2111" w:rsidRDefault="001B2111" w:rsidP="001B211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position w:val="-2"/>
          <w:sz w:val="24"/>
          <w:szCs w:val="24"/>
          <w:lang w:eastAsia="ru-RU"/>
        </w:rPr>
        <w:t xml:space="preserve">5. </w:t>
      </w:r>
      <w:r w:rsidRPr="00F70A45">
        <w:rPr>
          <w:rFonts w:ascii="Times New Roman" w:hAnsi="Times New Roman" w:cs="Times New Roman"/>
          <w:sz w:val="24"/>
          <w:szCs w:val="24"/>
        </w:rPr>
        <w:t xml:space="preserve">Лицензия МБУ ЦППМиСП </w:t>
      </w:r>
      <w:r>
        <w:rPr>
          <w:rFonts w:ascii="Times New Roman" w:hAnsi="Times New Roman" w:cs="Times New Roman"/>
          <w:sz w:val="24"/>
          <w:szCs w:val="24"/>
        </w:rPr>
        <w:t>№ 9 № 8204-л от 05.10.2015 г.;</w:t>
      </w:r>
      <w:r w:rsidRPr="00F70A4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1B2111" w:rsidRPr="00F230FE" w:rsidRDefault="001B2111" w:rsidP="001B2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F70A45">
        <w:rPr>
          <w:rFonts w:ascii="Times New Roman" w:hAnsi="Times New Roman" w:cs="Times New Roman"/>
          <w:sz w:val="24"/>
          <w:szCs w:val="24"/>
        </w:rPr>
        <w:t>Устав МБУ ЦППМиСП № 9 (утверждён руководителем главным управления</w:t>
      </w:r>
      <w:r w:rsidRPr="00F230FE">
        <w:rPr>
          <w:rFonts w:ascii="Times New Roman" w:hAnsi="Times New Roman" w:cs="Times New Roman"/>
          <w:sz w:val="24"/>
          <w:szCs w:val="24"/>
        </w:rPr>
        <w:t xml:space="preserve"> образования администрации города Краснояр</w:t>
      </w:r>
      <w:r>
        <w:rPr>
          <w:rFonts w:ascii="Times New Roman" w:hAnsi="Times New Roman" w:cs="Times New Roman"/>
          <w:sz w:val="24"/>
          <w:szCs w:val="24"/>
        </w:rPr>
        <w:t>ска от 18.08.2015 г № 20122 А).</w:t>
      </w:r>
    </w:p>
    <w:p w:rsidR="001B2111" w:rsidRDefault="001B2111" w:rsidP="001B211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000000"/>
          <w:position w:val="-2"/>
          <w:sz w:val="24"/>
          <w:szCs w:val="24"/>
          <w:lang w:eastAsia="ru-RU"/>
        </w:rPr>
      </w:pPr>
      <w:r w:rsidRPr="00153B5B">
        <w:rPr>
          <w:rFonts w:ascii="Times New Roman" w:eastAsiaTheme="minorEastAsia" w:hAnsi="Times New Roman" w:cs="Times New Roman"/>
          <w:b/>
          <w:i/>
          <w:color w:val="000000"/>
          <w:position w:val="-2"/>
          <w:sz w:val="24"/>
          <w:szCs w:val="24"/>
          <w:lang w:eastAsia="ru-RU"/>
        </w:rPr>
        <w:t xml:space="preserve">Учебный план </w:t>
      </w:r>
      <w:r>
        <w:rPr>
          <w:rFonts w:ascii="Times New Roman" w:eastAsiaTheme="minorEastAsia" w:hAnsi="Times New Roman" w:cs="Times New Roman"/>
          <w:color w:val="000000"/>
          <w:position w:val="-2"/>
          <w:sz w:val="24"/>
          <w:szCs w:val="24"/>
          <w:lang w:eastAsia="ru-RU"/>
        </w:rPr>
        <w:t xml:space="preserve">реализуется с 15 сентября. </w:t>
      </w:r>
      <w:r w:rsidRPr="00FF2608">
        <w:rPr>
          <w:rFonts w:ascii="Times New Roman" w:eastAsiaTheme="minorEastAsia" w:hAnsi="Times New Roman" w:cs="Times New Roman"/>
          <w:color w:val="000000"/>
          <w:position w:val="-2"/>
          <w:sz w:val="24"/>
          <w:szCs w:val="24"/>
          <w:lang w:eastAsia="ru-RU"/>
        </w:rPr>
        <w:t>Учебный план определяет макси</w:t>
      </w:r>
      <w:r>
        <w:rPr>
          <w:rFonts w:ascii="Times New Roman" w:eastAsiaTheme="minorEastAsia" w:hAnsi="Times New Roman" w:cs="Times New Roman"/>
          <w:color w:val="000000"/>
          <w:position w:val="-2"/>
          <w:sz w:val="24"/>
          <w:szCs w:val="24"/>
          <w:lang w:eastAsia="ru-RU"/>
        </w:rPr>
        <w:t>мальный объем учебной нагрузки (возраст детей, наименование программы (курса), должность специалиста, реализующего программу, количество часов в неделю, общее количество часов по программе,</w:t>
      </w:r>
      <w:r w:rsidRPr="00B562B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направленность программ</w:t>
      </w:r>
      <w:r>
        <w:rPr>
          <w:rFonts w:ascii="Times New Roman" w:eastAsiaTheme="minorEastAsia" w:hAnsi="Times New Roman" w:cs="Times New Roman"/>
          <w:color w:val="000000"/>
          <w:position w:val="-2"/>
          <w:sz w:val="24"/>
          <w:szCs w:val="24"/>
          <w:lang w:eastAsia="ru-RU"/>
        </w:rPr>
        <w:t>).</w:t>
      </w:r>
    </w:p>
    <w:p w:rsidR="001B2111" w:rsidRPr="00AB6664" w:rsidRDefault="001B2111" w:rsidP="001B2111">
      <w:pPr>
        <w:widowControl w:val="0"/>
        <w:shd w:val="clear" w:color="auto" w:fill="FFFFFF"/>
        <w:tabs>
          <w:tab w:val="left" w:pos="284"/>
          <w:tab w:val="left" w:pos="56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000000"/>
          <w:position w:val="-2"/>
          <w:sz w:val="24"/>
          <w:szCs w:val="24"/>
          <w:lang w:eastAsia="ru-RU"/>
        </w:rPr>
      </w:pPr>
      <w:r w:rsidRPr="00FF2608">
        <w:rPr>
          <w:rFonts w:ascii="Times New Roman" w:eastAsiaTheme="minorEastAsia" w:hAnsi="Times New Roman" w:cs="Times New Roman"/>
          <w:color w:val="000000"/>
          <w:position w:val="-2"/>
          <w:sz w:val="24"/>
          <w:szCs w:val="24"/>
          <w:lang w:eastAsia="ru-RU"/>
        </w:rPr>
        <w:t xml:space="preserve">Комплектование детей </w:t>
      </w:r>
      <w:r w:rsidRPr="00FF2608">
        <w:rPr>
          <w:rFonts w:ascii="Times New Roman" w:eastAsiaTheme="minorEastAsia" w:hAnsi="Times New Roman" w:cs="Times New Roman"/>
          <w:position w:val="-2"/>
          <w:sz w:val="24"/>
          <w:szCs w:val="24"/>
          <w:lang w:eastAsia="ru-RU"/>
        </w:rPr>
        <w:t>на</w:t>
      </w:r>
      <w:r>
        <w:rPr>
          <w:rFonts w:ascii="Times New Roman" w:eastAsiaTheme="minorEastAsia" w:hAnsi="Times New Roman" w:cs="Times New Roman"/>
          <w:color w:val="000000"/>
          <w:position w:val="-2"/>
          <w:sz w:val="24"/>
          <w:szCs w:val="24"/>
          <w:lang w:eastAsia="ru-RU"/>
        </w:rPr>
        <w:t xml:space="preserve"> занятия </w:t>
      </w:r>
      <w:r w:rsidRPr="00FF2608">
        <w:rPr>
          <w:rFonts w:ascii="Times New Roman" w:eastAsiaTheme="minorEastAsia" w:hAnsi="Times New Roman" w:cs="Times New Roman"/>
          <w:color w:val="000000"/>
          <w:position w:val="-2"/>
          <w:sz w:val="24"/>
          <w:szCs w:val="24"/>
          <w:lang w:eastAsia="ru-RU"/>
        </w:rPr>
        <w:t xml:space="preserve">осуществляется </w:t>
      </w:r>
      <w:r>
        <w:rPr>
          <w:rFonts w:ascii="Times New Roman" w:eastAsiaTheme="minorEastAsia" w:hAnsi="Times New Roman" w:cs="Times New Roman"/>
          <w:color w:val="000000"/>
          <w:position w:val="-2"/>
          <w:sz w:val="24"/>
          <w:szCs w:val="24"/>
          <w:lang w:eastAsia="ru-RU"/>
        </w:rPr>
        <w:t>с учетом психолого-педагогических и (или) медицинских показаний на основе диагностического обследования детей при выявлении проблем, соответствующих направлении деятельности центра 0</w:t>
      </w:r>
      <w:r w:rsidRPr="00FF2608">
        <w:rPr>
          <w:rFonts w:ascii="Times New Roman" w:eastAsiaTheme="minorEastAsia" w:hAnsi="Times New Roman" w:cs="Times New Roman"/>
          <w:color w:val="000000"/>
          <w:position w:val="-2"/>
          <w:sz w:val="24"/>
          <w:szCs w:val="24"/>
          <w:lang w:eastAsia="ru-RU"/>
        </w:rPr>
        <w:t>1</w:t>
      </w:r>
      <w:r>
        <w:rPr>
          <w:rFonts w:ascii="Times New Roman" w:eastAsiaTheme="minorEastAsia" w:hAnsi="Times New Roman" w:cs="Times New Roman"/>
          <w:color w:val="000000"/>
          <w:position w:val="-2"/>
          <w:sz w:val="24"/>
          <w:szCs w:val="24"/>
          <w:lang w:eastAsia="ru-RU"/>
        </w:rPr>
        <w:t xml:space="preserve"> сентября по 30 сентября и с 15 декабря по 15 января; на индивидуальные занятия </w:t>
      </w:r>
      <w:r w:rsidRPr="00FF2608">
        <w:rPr>
          <w:rFonts w:ascii="Times New Roman" w:eastAsiaTheme="minorEastAsia" w:hAnsi="Times New Roman" w:cs="Times New Roman"/>
          <w:position w:val="-2"/>
          <w:sz w:val="24"/>
          <w:szCs w:val="24"/>
          <w:lang w:eastAsia="ru-RU"/>
        </w:rPr>
        <w:t xml:space="preserve">в течение всего учебного года, по мере освобождения мест. </w:t>
      </w:r>
    </w:p>
    <w:p w:rsidR="001B2111" w:rsidRPr="00FF2608" w:rsidRDefault="001B2111" w:rsidP="001B211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260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Продолжительность групповых (подгрупповых) занятий составляет:</w:t>
      </w:r>
    </w:p>
    <w:p w:rsidR="001B2111" w:rsidRPr="00FF2608" w:rsidRDefault="001B2111" w:rsidP="001B2111">
      <w:pPr>
        <w:tabs>
          <w:tab w:val="left" w:pos="567"/>
        </w:tabs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F260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Продолжительность одного занятия для детей дошкольного возраста:</w:t>
      </w:r>
    </w:p>
    <w:p w:rsidR="001B2111" w:rsidRPr="00FF2608" w:rsidRDefault="001B2111" w:rsidP="001B2111">
      <w:pPr>
        <w:tabs>
          <w:tab w:val="left" w:pos="567"/>
        </w:tabs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F260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3-</w:t>
      </w:r>
      <w:r w:rsidRPr="00FF260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4-го года жизни – не чаще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1-</w:t>
      </w:r>
      <w:r w:rsidRPr="00FF260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2 раз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</w:t>
      </w:r>
      <w:r w:rsidRPr="00FF260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в неделю / не более 15 минут;</w:t>
      </w:r>
    </w:p>
    <w:p w:rsidR="001B2111" w:rsidRPr="00FF2608" w:rsidRDefault="001B2111" w:rsidP="001B2111">
      <w:pPr>
        <w:tabs>
          <w:tab w:val="left" w:pos="567"/>
        </w:tabs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F260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4-5</w:t>
      </w:r>
      <w:r w:rsidRPr="00FF260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лет</w:t>
      </w:r>
      <w:r w:rsidRPr="00FF260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жизни – не чаще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1-</w:t>
      </w:r>
      <w:r w:rsidRPr="00FF260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2 раз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</w:t>
      </w:r>
      <w:r w:rsidRPr="00FF260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в неделю / не более 20 минут;</w:t>
      </w:r>
    </w:p>
    <w:p w:rsidR="001B2111" w:rsidRPr="00FF2608" w:rsidRDefault="001B2111" w:rsidP="001B2111">
      <w:pPr>
        <w:tabs>
          <w:tab w:val="left" w:pos="567"/>
        </w:tabs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F260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5-</w:t>
      </w:r>
      <w:r w:rsidRPr="00FF260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6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лет</w:t>
      </w:r>
      <w:r w:rsidRPr="00FF260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жизни – не чаще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1-</w:t>
      </w:r>
      <w:r w:rsidRPr="00FF260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2 раз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</w:t>
      </w:r>
      <w:r w:rsidRPr="00FF260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в неделю / не более 25 минут;</w:t>
      </w:r>
    </w:p>
    <w:p w:rsidR="001B2111" w:rsidRDefault="001B2111" w:rsidP="001B2111">
      <w:pPr>
        <w:tabs>
          <w:tab w:val="left" w:pos="567"/>
        </w:tabs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F260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6-</w:t>
      </w:r>
      <w:r w:rsidRPr="00FF260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7-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лет</w:t>
      </w:r>
      <w:r w:rsidRPr="00FF260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жизни – не чаще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1- </w:t>
      </w:r>
      <w:r w:rsidRPr="00FF260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2 раз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</w:t>
      </w:r>
      <w:r w:rsidRPr="00FF260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в неделю / не более 30 минут.</w:t>
      </w:r>
    </w:p>
    <w:p w:rsidR="001B2111" w:rsidRDefault="001B2111" w:rsidP="001B2111">
      <w:pPr>
        <w:tabs>
          <w:tab w:val="left" w:pos="567"/>
        </w:tabs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ab/>
        <w:t>П</w:t>
      </w:r>
      <w:r w:rsidRPr="00FF260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родолжительность занятий для детей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младшего и старшего </w:t>
      </w:r>
      <w:r w:rsidRPr="00FF260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школьного возраста не должна превышать 45 минут, за исключением 1 класса, в котором продолжительность регламентируется санитарными правилами (сентябрь – декабрь по 3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0</w:t>
      </w:r>
      <w:r w:rsidRPr="00FF260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минут; январь - май – не более 45 минут). Занятия проводятся не чаще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1-</w:t>
      </w:r>
      <w:r w:rsidRPr="00FF260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2 раз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</w:t>
      </w:r>
      <w:r w:rsidRPr="00FF260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в неделю.</w:t>
      </w:r>
    </w:p>
    <w:p w:rsidR="001B2111" w:rsidRPr="00FF2608" w:rsidRDefault="001B2111" w:rsidP="001B211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Между занятиями организуются перерывы до 10 минут для отдыха детей и проветривания помещений. </w:t>
      </w:r>
    </w:p>
    <w:p w:rsidR="001B2111" w:rsidRPr="00893560" w:rsidRDefault="001B2111" w:rsidP="001B2111">
      <w:pPr>
        <w:widowControl w:val="0"/>
        <w:shd w:val="clear" w:color="auto" w:fill="FFFFFF"/>
        <w:tabs>
          <w:tab w:val="left" w:pos="284"/>
          <w:tab w:val="left" w:pos="56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Деятельность Центра ведется на основе дополнительных общеразвивающих программ, разработанных специалистами Центра и принятых педагогическим советом, утвержденных директором. </w:t>
      </w:r>
    </w:p>
    <w:p w:rsidR="001B2111" w:rsidRDefault="001B2111" w:rsidP="001B211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15026" w:type="dxa"/>
        <w:tblInd w:w="359" w:type="dxa"/>
        <w:tblLayout w:type="fixed"/>
        <w:tblLook w:val="04A0" w:firstRow="1" w:lastRow="0" w:firstColumn="1" w:lastColumn="0" w:noHBand="0" w:noVBand="1"/>
      </w:tblPr>
      <w:tblGrid>
        <w:gridCol w:w="489"/>
        <w:gridCol w:w="1213"/>
        <w:gridCol w:w="8930"/>
        <w:gridCol w:w="1559"/>
        <w:gridCol w:w="1418"/>
        <w:gridCol w:w="1417"/>
      </w:tblGrid>
      <w:tr w:rsidR="00755EBF" w:rsidRPr="00F5069E" w:rsidTr="00302C18">
        <w:tc>
          <w:tcPr>
            <w:tcW w:w="489" w:type="dxa"/>
          </w:tcPr>
          <w:p w:rsidR="00755EBF" w:rsidRPr="00F5069E" w:rsidRDefault="00755EBF" w:rsidP="00302C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F50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1213" w:type="dxa"/>
          </w:tcPr>
          <w:p w:rsidR="00755EBF" w:rsidRPr="00F5069E" w:rsidRDefault="00755EBF" w:rsidP="00302C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детей</w:t>
            </w:r>
          </w:p>
        </w:tc>
        <w:tc>
          <w:tcPr>
            <w:tcW w:w="8930" w:type="dxa"/>
          </w:tcPr>
          <w:p w:rsidR="00755EBF" w:rsidRPr="00F5069E" w:rsidRDefault="00755EBF" w:rsidP="00302C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</w:t>
            </w:r>
            <w:r w:rsidRPr="00F50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ограмм</w:t>
            </w:r>
          </w:p>
        </w:tc>
        <w:tc>
          <w:tcPr>
            <w:tcW w:w="1559" w:type="dxa"/>
          </w:tcPr>
          <w:p w:rsidR="00755EBF" w:rsidRPr="00F5069E" w:rsidRDefault="00755EBF" w:rsidP="00302C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педагога</w:t>
            </w:r>
          </w:p>
        </w:tc>
        <w:tc>
          <w:tcPr>
            <w:tcW w:w="1418" w:type="dxa"/>
          </w:tcPr>
          <w:p w:rsidR="00755EBF" w:rsidRDefault="00755EBF" w:rsidP="00302C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часов </w:t>
            </w:r>
          </w:p>
          <w:p w:rsidR="00755EBF" w:rsidRPr="00F5069E" w:rsidRDefault="00755EBF" w:rsidP="00302C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1417" w:type="dxa"/>
          </w:tcPr>
          <w:p w:rsidR="00755EBF" w:rsidRPr="00F5069E" w:rsidRDefault="00755EBF" w:rsidP="00302C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 </w:t>
            </w:r>
          </w:p>
          <w:p w:rsidR="00755EBF" w:rsidRPr="00F5069E" w:rsidRDefault="00755EBF" w:rsidP="00302C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ичест</w:t>
            </w:r>
            <w:r w:rsidRPr="00F50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</w:tr>
      <w:tr w:rsidR="00755EBF" w:rsidRPr="00F5069E" w:rsidTr="00302C18">
        <w:tc>
          <w:tcPr>
            <w:tcW w:w="15026" w:type="dxa"/>
            <w:gridSpan w:val="6"/>
          </w:tcPr>
          <w:p w:rsidR="00755EBF" w:rsidRPr="00F5069E" w:rsidRDefault="00755EBF" w:rsidP="0030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69E">
              <w:rPr>
                <w:rFonts w:ascii="Times New Roman" w:eastAsiaTheme="minorEastAsia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коррекционно-развивающ</w:t>
            </w:r>
            <w:r>
              <w:rPr>
                <w:rFonts w:ascii="Times New Roman" w:eastAsiaTheme="minorEastAsia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и</w:t>
            </w:r>
            <w:r w:rsidRPr="00F5069E">
              <w:rPr>
                <w:rFonts w:ascii="Times New Roman" w:eastAsiaTheme="minorEastAsia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е </w:t>
            </w:r>
          </w:p>
        </w:tc>
      </w:tr>
      <w:tr w:rsidR="00755EBF" w:rsidRPr="00F5069E" w:rsidTr="00302C18">
        <w:tc>
          <w:tcPr>
            <w:tcW w:w="489" w:type="dxa"/>
          </w:tcPr>
          <w:p w:rsidR="00755EBF" w:rsidRPr="00F5069E" w:rsidRDefault="00755EBF" w:rsidP="00302C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6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755EBF" w:rsidRPr="00F5069E" w:rsidRDefault="00755EBF" w:rsidP="00302C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69E">
              <w:rPr>
                <w:rFonts w:ascii="Times New Roman" w:hAnsi="Times New Roman" w:cs="Times New Roman"/>
                <w:sz w:val="24"/>
                <w:szCs w:val="24"/>
              </w:rPr>
              <w:t>5-7 лет</w:t>
            </w:r>
          </w:p>
        </w:tc>
        <w:tc>
          <w:tcPr>
            <w:tcW w:w="8930" w:type="dxa"/>
          </w:tcPr>
          <w:p w:rsidR="00755EBF" w:rsidRPr="00F5069E" w:rsidRDefault="00755EBF" w:rsidP="00302C18">
            <w:pPr>
              <w:tabs>
                <w:tab w:val="left" w:pos="284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506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«Формирование готовности к обучению грамоте детей старшего дошкольного возраста с нарушениями речи»</w:t>
            </w:r>
          </w:p>
        </w:tc>
        <w:tc>
          <w:tcPr>
            <w:tcW w:w="1559" w:type="dxa"/>
          </w:tcPr>
          <w:p w:rsidR="00755EBF" w:rsidRPr="00F5069E" w:rsidRDefault="00755EBF" w:rsidP="0030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69E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418" w:type="dxa"/>
          </w:tcPr>
          <w:p w:rsidR="00755EBF" w:rsidRPr="00F5069E" w:rsidRDefault="00755EBF" w:rsidP="0030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755EBF" w:rsidRPr="00F5069E" w:rsidRDefault="00755EBF" w:rsidP="00302C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69E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755EBF" w:rsidRPr="00F5069E" w:rsidTr="00302C18">
        <w:tc>
          <w:tcPr>
            <w:tcW w:w="489" w:type="dxa"/>
          </w:tcPr>
          <w:p w:rsidR="00755EBF" w:rsidRPr="00F5069E" w:rsidRDefault="00755EBF" w:rsidP="00302C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6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3" w:type="dxa"/>
          </w:tcPr>
          <w:p w:rsidR="00755EBF" w:rsidRPr="00F5069E" w:rsidRDefault="00755EBF" w:rsidP="00302C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69E"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8930" w:type="dxa"/>
          </w:tcPr>
          <w:p w:rsidR="00755EBF" w:rsidRPr="00F5069E" w:rsidRDefault="00755EBF" w:rsidP="00302C18">
            <w:pPr>
              <w:tabs>
                <w:tab w:val="left" w:pos="567"/>
              </w:tabs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F5069E">
              <w:rPr>
                <w:rFonts w:ascii="Times New Roman" w:hAnsi="Times New Roman"/>
                <w:sz w:val="24"/>
                <w:szCs w:val="24"/>
              </w:rPr>
              <w:t xml:space="preserve">«Формирование представления о предметах и явлениях окружающего мира у детей 5-6 лет «Мир вокруг </w:t>
            </w:r>
            <w:r>
              <w:rPr>
                <w:rFonts w:ascii="Times New Roman" w:hAnsi="Times New Roman"/>
                <w:sz w:val="24"/>
                <w:szCs w:val="24"/>
              </w:rPr>
              <w:t>нас</w:t>
            </w:r>
            <w:r w:rsidRPr="00F5069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755EBF" w:rsidRPr="00F5069E" w:rsidRDefault="00755EBF" w:rsidP="0030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69E"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1418" w:type="dxa"/>
          </w:tcPr>
          <w:p w:rsidR="00755EBF" w:rsidRPr="00F5069E" w:rsidRDefault="00755EBF" w:rsidP="0030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6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755EBF" w:rsidRPr="00F5069E" w:rsidRDefault="00755EBF" w:rsidP="00302C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755EBF" w:rsidRPr="00F5069E" w:rsidTr="00302C18">
        <w:tc>
          <w:tcPr>
            <w:tcW w:w="489" w:type="dxa"/>
            <w:vMerge w:val="restart"/>
          </w:tcPr>
          <w:p w:rsidR="00755EBF" w:rsidRPr="00F5069E" w:rsidRDefault="00755EBF" w:rsidP="00302C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3" w:type="dxa"/>
          </w:tcPr>
          <w:p w:rsidR="00755EBF" w:rsidRPr="00F5069E" w:rsidRDefault="00755EBF" w:rsidP="00302C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69E"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8930" w:type="dxa"/>
            <w:vMerge w:val="restart"/>
          </w:tcPr>
          <w:p w:rsidR="00755EBF" w:rsidRPr="00F5069E" w:rsidRDefault="00755EBF" w:rsidP="00302C18">
            <w:pPr>
              <w:tabs>
                <w:tab w:val="left" w:pos="567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Pr="00F506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Формирование готовности к школе у детей, исп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ытывающих трудности в обучении «</w:t>
            </w:r>
            <w:r w:rsidRPr="00F506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506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ступенька, два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F506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ступенька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vMerge w:val="restart"/>
          </w:tcPr>
          <w:p w:rsidR="00755EBF" w:rsidRPr="00F5069E" w:rsidRDefault="00755EBF" w:rsidP="0030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69E"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1418" w:type="dxa"/>
          </w:tcPr>
          <w:p w:rsidR="00755EBF" w:rsidRPr="00F5069E" w:rsidRDefault="00755EBF" w:rsidP="0030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755EBF" w:rsidRPr="00F5069E" w:rsidRDefault="00755EBF" w:rsidP="00302C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</w:tr>
      <w:tr w:rsidR="00755EBF" w:rsidRPr="00F5069E" w:rsidTr="00302C18">
        <w:tc>
          <w:tcPr>
            <w:tcW w:w="489" w:type="dxa"/>
            <w:vMerge/>
          </w:tcPr>
          <w:p w:rsidR="00755EBF" w:rsidRPr="00F5069E" w:rsidRDefault="00755EBF" w:rsidP="00302C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755EBF" w:rsidRPr="00F5069E" w:rsidRDefault="00755EBF" w:rsidP="00302C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69E"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8930" w:type="dxa"/>
            <w:vMerge/>
          </w:tcPr>
          <w:p w:rsidR="00755EBF" w:rsidRPr="00F5069E" w:rsidRDefault="00755EBF" w:rsidP="00302C18">
            <w:pPr>
              <w:tabs>
                <w:tab w:val="left" w:pos="567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59" w:type="dxa"/>
            <w:vMerge/>
          </w:tcPr>
          <w:p w:rsidR="00755EBF" w:rsidRPr="00F5069E" w:rsidRDefault="00755EBF" w:rsidP="0030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55EBF" w:rsidRPr="00F5069E" w:rsidRDefault="00755EBF" w:rsidP="0030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755EBF" w:rsidRPr="00F5069E" w:rsidRDefault="00755EBF" w:rsidP="0030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755EBF" w:rsidRPr="00F5069E" w:rsidTr="00302C18">
        <w:tc>
          <w:tcPr>
            <w:tcW w:w="489" w:type="dxa"/>
          </w:tcPr>
          <w:p w:rsidR="00755EBF" w:rsidRPr="00F5069E" w:rsidRDefault="00755EBF" w:rsidP="00302C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3" w:type="dxa"/>
          </w:tcPr>
          <w:p w:rsidR="00755EBF" w:rsidRPr="00F5069E" w:rsidRDefault="00755EBF" w:rsidP="00302C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69E">
              <w:rPr>
                <w:rFonts w:ascii="Times New Roman" w:hAnsi="Times New Roman" w:cs="Times New Roman"/>
                <w:sz w:val="24"/>
                <w:szCs w:val="24"/>
              </w:rPr>
              <w:t>1-2 класс</w:t>
            </w:r>
          </w:p>
        </w:tc>
        <w:tc>
          <w:tcPr>
            <w:tcW w:w="8930" w:type="dxa"/>
          </w:tcPr>
          <w:p w:rsidR="00755EBF" w:rsidRPr="00F5069E" w:rsidRDefault="00755EBF" w:rsidP="00302C18">
            <w:pPr>
              <w:tabs>
                <w:tab w:val="left" w:pos="567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Pr="00F506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Преодоление фонетико-фонематического недоразвития у учащихся 1-2 классов общеобразовательной школы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</w:tcPr>
          <w:p w:rsidR="00755EBF" w:rsidRPr="00F5069E" w:rsidRDefault="00755EBF" w:rsidP="0030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69E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418" w:type="dxa"/>
          </w:tcPr>
          <w:p w:rsidR="00755EBF" w:rsidRPr="00F5069E" w:rsidRDefault="00755EBF" w:rsidP="0030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755EBF" w:rsidRPr="00F5069E" w:rsidRDefault="00755EBF" w:rsidP="0030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69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755EBF" w:rsidRPr="00F5069E" w:rsidTr="00302C18">
        <w:tc>
          <w:tcPr>
            <w:tcW w:w="15026" w:type="dxa"/>
            <w:gridSpan w:val="6"/>
          </w:tcPr>
          <w:p w:rsidR="00755EBF" w:rsidRPr="00F5069E" w:rsidRDefault="00755EBF" w:rsidP="0030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развивающи</w:t>
            </w:r>
            <w:r w:rsidRPr="00F5069E">
              <w:rPr>
                <w:rFonts w:ascii="Times New Roman" w:eastAsiaTheme="minorEastAsia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е </w:t>
            </w:r>
          </w:p>
        </w:tc>
      </w:tr>
      <w:tr w:rsidR="00755EBF" w:rsidRPr="00F5069E" w:rsidTr="00302C18">
        <w:tc>
          <w:tcPr>
            <w:tcW w:w="489" w:type="dxa"/>
            <w:vMerge w:val="restart"/>
          </w:tcPr>
          <w:p w:rsidR="00755EBF" w:rsidRPr="00F5069E" w:rsidRDefault="00755EBF" w:rsidP="00302C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3" w:type="dxa"/>
          </w:tcPr>
          <w:p w:rsidR="00755EBF" w:rsidRPr="00F5069E" w:rsidRDefault="00755EBF" w:rsidP="00302C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69E">
              <w:rPr>
                <w:rFonts w:ascii="Times New Roman" w:hAnsi="Times New Roman" w:cs="Times New Roman"/>
                <w:sz w:val="24"/>
                <w:szCs w:val="24"/>
              </w:rPr>
              <w:t>3-4 года</w:t>
            </w:r>
          </w:p>
        </w:tc>
        <w:tc>
          <w:tcPr>
            <w:tcW w:w="8930" w:type="dxa"/>
            <w:vMerge w:val="restart"/>
          </w:tcPr>
          <w:p w:rsidR="00755EBF" w:rsidRPr="00F5069E" w:rsidRDefault="00755EBF" w:rsidP="00302C18">
            <w:pPr>
              <w:shd w:val="clear" w:color="auto" w:fill="FFFFFF"/>
              <w:tabs>
                <w:tab w:val="left" w:pos="567"/>
                <w:tab w:val="num" w:pos="993"/>
              </w:tabs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5069E">
              <w:rPr>
                <w:rStyle w:val="CharAttribute5"/>
                <w:rFonts w:hAnsi="Times New Roman"/>
                <w:szCs w:val="24"/>
              </w:rPr>
              <w:t>«Формирование коммуникативных способностей у детей дошкольного возраста «Общайся и улыбайся»</w:t>
            </w:r>
          </w:p>
        </w:tc>
        <w:tc>
          <w:tcPr>
            <w:tcW w:w="1559" w:type="dxa"/>
            <w:vMerge w:val="restart"/>
          </w:tcPr>
          <w:p w:rsidR="00755EBF" w:rsidRPr="00F5069E" w:rsidRDefault="00755EBF" w:rsidP="0030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69E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418" w:type="dxa"/>
          </w:tcPr>
          <w:p w:rsidR="00755EBF" w:rsidRPr="00F5069E" w:rsidRDefault="00755EBF" w:rsidP="00302C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755EBF" w:rsidRPr="00F5069E" w:rsidRDefault="00755EBF" w:rsidP="00302C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755EBF" w:rsidRPr="00F5069E" w:rsidTr="00302C18">
        <w:tc>
          <w:tcPr>
            <w:tcW w:w="489" w:type="dxa"/>
            <w:vMerge/>
          </w:tcPr>
          <w:p w:rsidR="00755EBF" w:rsidRPr="00F5069E" w:rsidRDefault="00755EBF" w:rsidP="00302C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755EBF" w:rsidRPr="00F5069E" w:rsidRDefault="00755EBF" w:rsidP="00302C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  <w:r w:rsidRPr="00F506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Pr="00F5069E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8930" w:type="dxa"/>
            <w:vMerge/>
          </w:tcPr>
          <w:p w:rsidR="00755EBF" w:rsidRPr="00F5069E" w:rsidRDefault="00755EBF" w:rsidP="00302C18">
            <w:pPr>
              <w:shd w:val="clear" w:color="auto" w:fill="FFFFFF"/>
              <w:tabs>
                <w:tab w:val="left" w:pos="567"/>
                <w:tab w:val="num" w:pos="993"/>
              </w:tabs>
              <w:contextualSpacing/>
              <w:jc w:val="both"/>
              <w:rPr>
                <w:rStyle w:val="CharAttribute5"/>
                <w:rFonts w:hAnsi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755EBF" w:rsidRPr="00F5069E" w:rsidRDefault="00755EBF" w:rsidP="0030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55EBF" w:rsidRPr="00F5069E" w:rsidRDefault="00755EBF" w:rsidP="00302C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755EBF" w:rsidRPr="00F5069E" w:rsidRDefault="00755EBF" w:rsidP="00302C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55EBF" w:rsidRPr="00F5069E" w:rsidTr="00302C18">
        <w:tc>
          <w:tcPr>
            <w:tcW w:w="489" w:type="dxa"/>
          </w:tcPr>
          <w:p w:rsidR="00755EBF" w:rsidRPr="00F5069E" w:rsidRDefault="00755EBF" w:rsidP="00302C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3" w:type="dxa"/>
          </w:tcPr>
          <w:p w:rsidR="00755EBF" w:rsidRPr="00F5069E" w:rsidRDefault="00755EBF" w:rsidP="00302C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69E"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8930" w:type="dxa"/>
          </w:tcPr>
          <w:p w:rsidR="00755EBF" w:rsidRPr="00F5069E" w:rsidRDefault="00755EBF" w:rsidP="00302C18">
            <w:pPr>
              <w:tabs>
                <w:tab w:val="left" w:pos="567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506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«Формирование психологической готовности детей 6-7 лет к обучению в школе «Познаем и размышляем»; </w:t>
            </w:r>
          </w:p>
        </w:tc>
        <w:tc>
          <w:tcPr>
            <w:tcW w:w="1559" w:type="dxa"/>
          </w:tcPr>
          <w:p w:rsidR="00755EBF" w:rsidRPr="00F5069E" w:rsidRDefault="00755EBF" w:rsidP="0030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69E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418" w:type="dxa"/>
          </w:tcPr>
          <w:p w:rsidR="00755EBF" w:rsidRPr="00F5069E" w:rsidRDefault="00755EBF" w:rsidP="0030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6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755EBF" w:rsidRPr="00F5069E" w:rsidRDefault="00755EBF" w:rsidP="00302C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  <w:p w:rsidR="00755EBF" w:rsidRPr="00F5069E" w:rsidRDefault="00755EBF" w:rsidP="00302C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5EBF" w:rsidRPr="00F5069E" w:rsidTr="00302C18">
        <w:tc>
          <w:tcPr>
            <w:tcW w:w="489" w:type="dxa"/>
          </w:tcPr>
          <w:p w:rsidR="00755EBF" w:rsidRPr="00F5069E" w:rsidRDefault="00755EBF" w:rsidP="00302C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3" w:type="dxa"/>
          </w:tcPr>
          <w:p w:rsidR="00755EBF" w:rsidRPr="00F5069E" w:rsidRDefault="00755EBF" w:rsidP="00302C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69E"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8930" w:type="dxa"/>
          </w:tcPr>
          <w:p w:rsidR="00755EBF" w:rsidRPr="00F5069E" w:rsidRDefault="00755EBF" w:rsidP="00302C18">
            <w:pPr>
              <w:tabs>
                <w:tab w:val="left" w:pos="567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«Развитие умения составлять рассказы</w:t>
            </w:r>
            <w:r w:rsidRPr="00F506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 детей старшего дошкольного возраста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«Волшебный мир слов»</w:t>
            </w:r>
          </w:p>
        </w:tc>
        <w:tc>
          <w:tcPr>
            <w:tcW w:w="1559" w:type="dxa"/>
          </w:tcPr>
          <w:p w:rsidR="00755EBF" w:rsidRPr="00F5069E" w:rsidRDefault="00755EBF" w:rsidP="0030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69E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418" w:type="dxa"/>
          </w:tcPr>
          <w:p w:rsidR="00755EBF" w:rsidRPr="00F5069E" w:rsidRDefault="00755EBF" w:rsidP="0030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6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55EBF" w:rsidRPr="00F5069E" w:rsidRDefault="00755EBF" w:rsidP="0030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69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755EBF" w:rsidRPr="00F5069E" w:rsidTr="00302C18">
        <w:tc>
          <w:tcPr>
            <w:tcW w:w="489" w:type="dxa"/>
            <w:vMerge w:val="restart"/>
          </w:tcPr>
          <w:p w:rsidR="00755EBF" w:rsidRPr="00F5069E" w:rsidRDefault="00755EBF" w:rsidP="00302C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3" w:type="dxa"/>
          </w:tcPr>
          <w:p w:rsidR="00755EBF" w:rsidRPr="00F5069E" w:rsidRDefault="00755EBF" w:rsidP="00302C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69E">
              <w:rPr>
                <w:rFonts w:ascii="Times New Roman" w:hAnsi="Times New Roman" w:cs="Times New Roman"/>
                <w:sz w:val="24"/>
                <w:szCs w:val="24"/>
              </w:rPr>
              <w:t>1класс</w:t>
            </w:r>
          </w:p>
        </w:tc>
        <w:tc>
          <w:tcPr>
            <w:tcW w:w="8930" w:type="dxa"/>
            <w:vMerge w:val="restart"/>
          </w:tcPr>
          <w:p w:rsidR="00755EBF" w:rsidRPr="00F5069E" w:rsidRDefault="00755EBF" w:rsidP="00302C18">
            <w:pPr>
              <w:shd w:val="clear" w:color="auto" w:fill="FFFFFF"/>
              <w:tabs>
                <w:tab w:val="left" w:pos="567"/>
                <w:tab w:val="num" w:pos="993"/>
              </w:tabs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506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«Развитие познавательной сферы детей с трудностями в обучении «Школа успехов»;</w:t>
            </w:r>
          </w:p>
        </w:tc>
        <w:tc>
          <w:tcPr>
            <w:tcW w:w="1559" w:type="dxa"/>
            <w:vMerge w:val="restart"/>
          </w:tcPr>
          <w:p w:rsidR="00755EBF" w:rsidRPr="00F5069E" w:rsidRDefault="00755EBF" w:rsidP="0030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69E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418" w:type="dxa"/>
          </w:tcPr>
          <w:p w:rsidR="00755EBF" w:rsidRPr="00F5069E" w:rsidRDefault="00755EBF" w:rsidP="0030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6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755EBF" w:rsidRPr="00FA6024" w:rsidRDefault="00755EBF" w:rsidP="00302C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06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755EBF" w:rsidRPr="00F5069E" w:rsidTr="00302C18">
        <w:tc>
          <w:tcPr>
            <w:tcW w:w="489" w:type="dxa"/>
            <w:vMerge/>
          </w:tcPr>
          <w:p w:rsidR="00755EBF" w:rsidRPr="00F5069E" w:rsidRDefault="00755EBF" w:rsidP="00302C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755EBF" w:rsidRPr="00F5069E" w:rsidRDefault="00755EBF" w:rsidP="00302C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69E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8930" w:type="dxa"/>
            <w:vMerge/>
          </w:tcPr>
          <w:p w:rsidR="00755EBF" w:rsidRPr="00F5069E" w:rsidRDefault="00755EBF" w:rsidP="00302C18">
            <w:pPr>
              <w:tabs>
                <w:tab w:val="left" w:pos="567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755EBF" w:rsidRPr="00F5069E" w:rsidRDefault="00755EBF" w:rsidP="0030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55EBF" w:rsidRPr="00F5069E" w:rsidRDefault="00755EBF" w:rsidP="0030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6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755EBF" w:rsidRPr="00F5069E" w:rsidRDefault="00755EBF" w:rsidP="0030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755EBF" w:rsidRPr="00F5069E" w:rsidTr="00302C18">
        <w:tc>
          <w:tcPr>
            <w:tcW w:w="489" w:type="dxa"/>
          </w:tcPr>
          <w:p w:rsidR="00755EBF" w:rsidRPr="00F5069E" w:rsidRDefault="00755EBF" w:rsidP="00302C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6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13" w:type="dxa"/>
          </w:tcPr>
          <w:p w:rsidR="00755EBF" w:rsidRPr="00F5069E" w:rsidRDefault="00755EBF" w:rsidP="00302C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69E"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8930" w:type="dxa"/>
          </w:tcPr>
          <w:p w:rsidR="00755EBF" w:rsidRPr="00F5069E" w:rsidRDefault="00755EBF" w:rsidP="00302C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«Формирование речевой готовности к обучению в школе детей старшего дошкольного возраста «На пороге школы»</w:t>
            </w:r>
          </w:p>
        </w:tc>
        <w:tc>
          <w:tcPr>
            <w:tcW w:w="1559" w:type="dxa"/>
          </w:tcPr>
          <w:p w:rsidR="00755EBF" w:rsidRPr="00F5069E" w:rsidRDefault="00755EBF" w:rsidP="0030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69E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418" w:type="dxa"/>
          </w:tcPr>
          <w:p w:rsidR="00755EBF" w:rsidRPr="00B562BB" w:rsidRDefault="00755EBF" w:rsidP="0030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55EBF" w:rsidRPr="00B562BB" w:rsidRDefault="00755EBF" w:rsidP="0030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B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755EBF" w:rsidRPr="00F5069E" w:rsidTr="00302C18">
        <w:trPr>
          <w:trHeight w:val="558"/>
        </w:trPr>
        <w:tc>
          <w:tcPr>
            <w:tcW w:w="489" w:type="dxa"/>
          </w:tcPr>
          <w:p w:rsidR="00755EBF" w:rsidRPr="00F5069E" w:rsidRDefault="00755EBF" w:rsidP="00302C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6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3" w:type="dxa"/>
          </w:tcPr>
          <w:p w:rsidR="00755EBF" w:rsidRPr="00F5069E" w:rsidRDefault="00755EBF" w:rsidP="00302C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69E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8930" w:type="dxa"/>
          </w:tcPr>
          <w:p w:rsidR="00755EBF" w:rsidRPr="00F5069E" w:rsidRDefault="00755EBF" w:rsidP="00302C18">
            <w:pPr>
              <w:tabs>
                <w:tab w:val="left" w:pos="567"/>
              </w:tabs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69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«Развитие познавательных функций у младших школьников (внимания, восприятия, памяти) "Звездные игры"</w:t>
            </w:r>
          </w:p>
        </w:tc>
        <w:tc>
          <w:tcPr>
            <w:tcW w:w="1559" w:type="dxa"/>
          </w:tcPr>
          <w:p w:rsidR="00755EBF" w:rsidRPr="00F5069E" w:rsidRDefault="00755EBF" w:rsidP="0030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69E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418" w:type="dxa"/>
          </w:tcPr>
          <w:p w:rsidR="00755EBF" w:rsidRPr="00F5069E" w:rsidRDefault="00755EBF" w:rsidP="0030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755EBF" w:rsidRPr="00F5069E" w:rsidRDefault="00755EBF" w:rsidP="0030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69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755EBF" w:rsidRPr="00F5069E" w:rsidTr="00302C18">
        <w:tc>
          <w:tcPr>
            <w:tcW w:w="15026" w:type="dxa"/>
            <w:gridSpan w:val="6"/>
          </w:tcPr>
          <w:p w:rsidR="00755EBF" w:rsidRPr="00F5069E" w:rsidRDefault="00755EBF" w:rsidP="00302C1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профилактически</w:t>
            </w:r>
            <w:r w:rsidRPr="00F506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тренинговые</w:t>
            </w:r>
            <w:proofErr w:type="spellEnd"/>
            <w:r w:rsidRPr="00F506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755EBF" w:rsidRPr="00F5069E" w:rsidTr="00302C18">
        <w:tc>
          <w:tcPr>
            <w:tcW w:w="489" w:type="dxa"/>
          </w:tcPr>
          <w:p w:rsidR="00755EBF" w:rsidRPr="00F5069E" w:rsidRDefault="00755EBF" w:rsidP="00302C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69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13" w:type="dxa"/>
          </w:tcPr>
          <w:p w:rsidR="00755EBF" w:rsidRPr="00F5069E" w:rsidRDefault="00755EBF" w:rsidP="00302C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69E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8930" w:type="dxa"/>
          </w:tcPr>
          <w:p w:rsidR="00755EBF" w:rsidRPr="00F5069E" w:rsidRDefault="00755EBF" w:rsidP="00302C18">
            <w:pPr>
              <w:tabs>
                <w:tab w:val="left" w:pos="567"/>
              </w:tabs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5069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Профилактика трудностей адаптации к обучению в школе у учащихся п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ервых классов «Мой школьный дом»</w:t>
            </w:r>
          </w:p>
        </w:tc>
        <w:tc>
          <w:tcPr>
            <w:tcW w:w="1559" w:type="dxa"/>
          </w:tcPr>
          <w:p w:rsidR="00755EBF" w:rsidRPr="00F5069E" w:rsidRDefault="00755EBF" w:rsidP="0030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69E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418" w:type="dxa"/>
          </w:tcPr>
          <w:p w:rsidR="00755EBF" w:rsidRPr="00F5069E" w:rsidRDefault="00755EBF" w:rsidP="0030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55EBF" w:rsidRPr="00F5069E" w:rsidRDefault="00755EBF" w:rsidP="0030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69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755EBF" w:rsidRPr="00F5069E" w:rsidTr="00302C18">
        <w:tc>
          <w:tcPr>
            <w:tcW w:w="489" w:type="dxa"/>
          </w:tcPr>
          <w:p w:rsidR="00755EBF" w:rsidRPr="00F5069E" w:rsidRDefault="00755EBF" w:rsidP="00302C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69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13" w:type="dxa"/>
          </w:tcPr>
          <w:p w:rsidR="00755EBF" w:rsidRPr="00F5069E" w:rsidRDefault="00755EBF" w:rsidP="00302C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69E">
              <w:rPr>
                <w:rFonts w:ascii="Times New Roman" w:hAnsi="Times New Roman" w:cs="Times New Roman"/>
                <w:sz w:val="24"/>
                <w:szCs w:val="24"/>
              </w:rPr>
              <w:t>14-17 лет</w:t>
            </w:r>
          </w:p>
        </w:tc>
        <w:tc>
          <w:tcPr>
            <w:tcW w:w="8930" w:type="dxa"/>
          </w:tcPr>
          <w:p w:rsidR="00755EBF" w:rsidRPr="00F5069E" w:rsidRDefault="00755EBF" w:rsidP="00302C18">
            <w:pPr>
              <w:tabs>
                <w:tab w:val="left" w:pos="567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506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«Формирование у подростков ряда компетентностей, необходимых для эффективной работы в команде «Я – в команде!»</w:t>
            </w:r>
          </w:p>
        </w:tc>
        <w:tc>
          <w:tcPr>
            <w:tcW w:w="1559" w:type="dxa"/>
          </w:tcPr>
          <w:p w:rsidR="00755EBF" w:rsidRPr="00F5069E" w:rsidRDefault="00755EBF" w:rsidP="0030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69E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418" w:type="dxa"/>
          </w:tcPr>
          <w:p w:rsidR="00755EBF" w:rsidRPr="00F5069E" w:rsidRDefault="00755EBF" w:rsidP="00302C18">
            <w:pPr>
              <w:ind w:right="-106" w:hanging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755EBF" w:rsidRPr="00F5069E" w:rsidRDefault="00755EBF" w:rsidP="00302C18">
            <w:pPr>
              <w:ind w:right="-106" w:hanging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  <w:p w:rsidR="00755EBF" w:rsidRPr="00F5069E" w:rsidRDefault="00755EBF" w:rsidP="00302C18">
            <w:pPr>
              <w:ind w:right="-106" w:hanging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5EBF" w:rsidRPr="00F5069E" w:rsidTr="00302C18">
        <w:tc>
          <w:tcPr>
            <w:tcW w:w="489" w:type="dxa"/>
          </w:tcPr>
          <w:p w:rsidR="00755EBF" w:rsidRPr="00F5069E" w:rsidRDefault="00755EBF" w:rsidP="00302C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13" w:type="dxa"/>
          </w:tcPr>
          <w:p w:rsidR="00755EBF" w:rsidRPr="00F5069E" w:rsidRDefault="00755EBF" w:rsidP="00302C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69E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8930" w:type="dxa"/>
          </w:tcPr>
          <w:p w:rsidR="00755EBF" w:rsidRPr="00F5069E" w:rsidRDefault="00755EBF" w:rsidP="00302C18">
            <w:pPr>
              <w:tabs>
                <w:tab w:val="left" w:pos="567"/>
              </w:tabs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5069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Адаптация учащихся к обучению в среднем звене 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«Первый раз в пятый класс»</w:t>
            </w:r>
          </w:p>
        </w:tc>
        <w:tc>
          <w:tcPr>
            <w:tcW w:w="1559" w:type="dxa"/>
          </w:tcPr>
          <w:p w:rsidR="00755EBF" w:rsidRPr="00F5069E" w:rsidRDefault="00755EBF" w:rsidP="0030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69E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418" w:type="dxa"/>
          </w:tcPr>
          <w:p w:rsidR="00755EBF" w:rsidRPr="00F5069E" w:rsidRDefault="00755EBF" w:rsidP="0030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55EBF" w:rsidRPr="00F5069E" w:rsidRDefault="00755EBF" w:rsidP="0030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55EBF" w:rsidRPr="00F5069E" w:rsidTr="00302C18">
        <w:tc>
          <w:tcPr>
            <w:tcW w:w="15026" w:type="dxa"/>
            <w:gridSpan w:val="6"/>
          </w:tcPr>
          <w:p w:rsidR="00755EBF" w:rsidRPr="00F5069E" w:rsidRDefault="00755EBF" w:rsidP="00302C1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просветительские</w:t>
            </w:r>
          </w:p>
        </w:tc>
      </w:tr>
      <w:tr w:rsidR="00755EBF" w:rsidRPr="00F5069E" w:rsidTr="00302C18">
        <w:tc>
          <w:tcPr>
            <w:tcW w:w="489" w:type="dxa"/>
          </w:tcPr>
          <w:p w:rsidR="00755EBF" w:rsidRPr="00F5069E" w:rsidRDefault="00755EBF" w:rsidP="00302C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6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3" w:type="dxa"/>
          </w:tcPr>
          <w:p w:rsidR="00755EBF" w:rsidRPr="00F5069E" w:rsidRDefault="00755EBF" w:rsidP="00302C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69E">
              <w:rPr>
                <w:rFonts w:ascii="Times New Roman" w:hAnsi="Times New Roman" w:cs="Times New Roman"/>
                <w:sz w:val="24"/>
                <w:szCs w:val="24"/>
              </w:rPr>
              <w:t>14-17 лет</w:t>
            </w:r>
          </w:p>
        </w:tc>
        <w:tc>
          <w:tcPr>
            <w:tcW w:w="8930" w:type="dxa"/>
          </w:tcPr>
          <w:p w:rsidR="00755EBF" w:rsidRPr="00F5069E" w:rsidRDefault="00755EBF" w:rsidP="00302C18">
            <w:pPr>
              <w:tabs>
                <w:tab w:val="left" w:pos="567"/>
              </w:tabs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5069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Основы семейной и гендерной психологии для подростков "Психология здоровой семьи"</w:t>
            </w:r>
          </w:p>
        </w:tc>
        <w:tc>
          <w:tcPr>
            <w:tcW w:w="1559" w:type="dxa"/>
          </w:tcPr>
          <w:p w:rsidR="00755EBF" w:rsidRPr="00F5069E" w:rsidRDefault="00755EBF" w:rsidP="0030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69E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418" w:type="dxa"/>
          </w:tcPr>
          <w:p w:rsidR="00755EBF" w:rsidRPr="00F5069E" w:rsidRDefault="00755EBF" w:rsidP="0030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55EBF" w:rsidRPr="00F5069E" w:rsidRDefault="00755EBF" w:rsidP="0030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69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8C2B3C" w:rsidRDefault="00755EBF" w:rsidP="007E1AB4"/>
    <w:sectPr w:rsidR="008C2B3C" w:rsidSect="00755EBF">
      <w:footerReference w:type="default" r:id="rId7"/>
      <w:pgSz w:w="16838" w:h="11906" w:orient="landscape"/>
      <w:pgMar w:top="284" w:right="678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483" w:rsidRDefault="00996483" w:rsidP="007E1AB4">
      <w:pPr>
        <w:spacing w:after="0" w:line="240" w:lineRule="auto"/>
      </w:pPr>
      <w:r>
        <w:separator/>
      </w:r>
    </w:p>
  </w:endnote>
  <w:endnote w:type="continuationSeparator" w:id="0">
    <w:p w:rsidR="00996483" w:rsidRDefault="00996483" w:rsidP="007E1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2001601"/>
      <w:docPartObj>
        <w:docPartGallery w:val="Page Numbers (Bottom of Page)"/>
        <w:docPartUnique/>
      </w:docPartObj>
    </w:sdtPr>
    <w:sdtEndPr/>
    <w:sdtContent>
      <w:p w:rsidR="007E1AB4" w:rsidRDefault="007E1AB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5EBF">
          <w:rPr>
            <w:noProof/>
          </w:rPr>
          <w:t>3</w:t>
        </w:r>
        <w:r>
          <w:fldChar w:fldCharType="end"/>
        </w:r>
      </w:p>
    </w:sdtContent>
  </w:sdt>
  <w:p w:rsidR="007E1AB4" w:rsidRDefault="007E1AB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483" w:rsidRDefault="00996483" w:rsidP="007E1AB4">
      <w:pPr>
        <w:spacing w:after="0" w:line="240" w:lineRule="auto"/>
      </w:pPr>
      <w:r>
        <w:separator/>
      </w:r>
    </w:p>
  </w:footnote>
  <w:footnote w:type="continuationSeparator" w:id="0">
    <w:p w:rsidR="00996483" w:rsidRDefault="00996483" w:rsidP="007E1A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F2B"/>
    <w:rsid w:val="001B2111"/>
    <w:rsid w:val="006B1181"/>
    <w:rsid w:val="00755EBF"/>
    <w:rsid w:val="007D6EB6"/>
    <w:rsid w:val="007E1AB4"/>
    <w:rsid w:val="008D5F2B"/>
    <w:rsid w:val="0099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D368DC-1047-4BEA-900A-42C841976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2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Attribute5">
    <w:name w:val="CharAttribute5"/>
    <w:rsid w:val="001B2111"/>
    <w:rPr>
      <w:rFonts w:ascii="Times New Roman" w:eastAsia="Calibri"/>
      <w:sz w:val="24"/>
    </w:rPr>
  </w:style>
  <w:style w:type="paragraph" w:customStyle="1" w:styleId="Default">
    <w:name w:val="Default"/>
    <w:rsid w:val="001B21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7E1A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E1AB4"/>
  </w:style>
  <w:style w:type="paragraph" w:styleId="a6">
    <w:name w:val="footer"/>
    <w:basedOn w:val="a"/>
    <w:link w:val="a7"/>
    <w:uiPriority w:val="99"/>
    <w:unhideWhenUsed/>
    <w:rsid w:val="007E1A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E1A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809</Words>
  <Characters>4616</Characters>
  <Application>Microsoft Office Word</Application>
  <DocSecurity>0</DocSecurity>
  <Lines>38</Lines>
  <Paragraphs>10</Paragraphs>
  <ScaleCrop>false</ScaleCrop>
  <Company/>
  <LinksUpToDate>false</LinksUpToDate>
  <CharactersWithSpaces>5415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серж</dc:creator>
  <cp:keywords/>
  <dc:description/>
  <cp:lastModifiedBy>Заместитель</cp:lastModifiedBy>
  <cp:revision>4</cp:revision>
  <dcterms:created xsi:type="dcterms:W3CDTF">2015-10-28T14:39:00Z</dcterms:created>
  <dcterms:modified xsi:type="dcterms:W3CDTF">2015-10-29T03:15:00Z</dcterms:modified>
</cp:coreProperties>
</file>